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61" w:rsidRDefault="005B5825" w:rsidP="00483848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40459" cy="9677400"/>
            <wp:effectExtent l="0" t="0" r="8255" b="0"/>
            <wp:docPr id="1" name="Рисунок 1" descr="G:\аттестация\раб прогр 7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ттестация\раб прогр 7 класс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922" cy="96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48" w:rsidRDefault="00483848" w:rsidP="0048384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483848" w:rsidRPr="00210F14" w:rsidRDefault="00483848" w:rsidP="00483848">
      <w:pPr>
        <w:spacing w:after="0" w:line="275" w:lineRule="auto"/>
        <w:jc w:val="center"/>
        <w:rPr>
          <w:rFonts w:cs="Times New Roman"/>
          <w:b/>
          <w:sz w:val="26"/>
          <w:szCs w:val="26"/>
        </w:rPr>
      </w:pPr>
      <w:bookmarkStart w:id="0" w:name="_GoBack"/>
      <w:bookmarkEnd w:id="0"/>
      <w:r w:rsidRPr="00483848">
        <w:rPr>
          <w:rFonts w:cs="Times New Roman"/>
          <w:b/>
          <w:sz w:val="26"/>
          <w:szCs w:val="26"/>
        </w:rPr>
        <w:lastRenderedPageBreak/>
        <w:t>Результаты освоения курса</w:t>
      </w:r>
    </w:p>
    <w:p w:rsidR="00D643F4" w:rsidRPr="00210F14" w:rsidRDefault="00D643F4" w:rsidP="008F04E1">
      <w:pPr>
        <w:spacing w:after="0" w:line="275" w:lineRule="auto"/>
        <w:jc w:val="both"/>
        <w:rPr>
          <w:rFonts w:cs="Times New Roman"/>
          <w:sz w:val="26"/>
          <w:szCs w:val="26"/>
        </w:rPr>
      </w:pPr>
    </w:p>
    <w:p w:rsidR="00D643F4" w:rsidRPr="00D643F4" w:rsidRDefault="00D643F4" w:rsidP="008F04E1">
      <w:pPr>
        <w:spacing w:after="0" w:line="275" w:lineRule="auto"/>
        <w:jc w:val="both"/>
        <w:rPr>
          <w:rFonts w:eastAsia="Calibri" w:cs="Times New Roman"/>
          <w:b/>
          <w:sz w:val="26"/>
          <w:szCs w:val="26"/>
        </w:rPr>
      </w:pPr>
      <w:r w:rsidRPr="00D643F4">
        <w:rPr>
          <w:rFonts w:eastAsia="Calibri" w:cs="Times New Roman"/>
          <w:sz w:val="26"/>
          <w:szCs w:val="26"/>
        </w:rPr>
        <w:t xml:space="preserve">В результате изучения курса учащийся </w:t>
      </w:r>
      <w:r w:rsidRPr="00D643F4">
        <w:rPr>
          <w:rFonts w:eastAsia="Calibri" w:cs="Times New Roman"/>
          <w:b/>
          <w:sz w:val="26"/>
          <w:szCs w:val="26"/>
        </w:rPr>
        <w:t>должны знать/понимать как:</w:t>
      </w:r>
    </w:p>
    <w:p w:rsidR="00D643F4" w:rsidRPr="00210F14" w:rsidRDefault="00D643F4" w:rsidP="008F04E1">
      <w:pPr>
        <w:spacing w:after="0" w:line="275" w:lineRule="auto"/>
        <w:jc w:val="both"/>
        <w:rPr>
          <w:rFonts w:eastAsia="Calibri" w:cs="Times New Roman"/>
          <w:bCs/>
          <w:sz w:val="26"/>
          <w:szCs w:val="26"/>
        </w:rPr>
      </w:pPr>
      <w:r w:rsidRPr="00D643F4">
        <w:rPr>
          <w:rFonts w:eastAsia="Calibri" w:cs="Times New Roman"/>
          <w:sz w:val="26"/>
          <w:szCs w:val="26"/>
        </w:rPr>
        <w:t>​</w:t>
      </w:r>
      <w:r w:rsidRPr="00210F14">
        <w:rPr>
          <w:rFonts w:eastAsia="Calibri" w:cs="Times New Roman"/>
          <w:bCs/>
          <w:sz w:val="26"/>
          <w:szCs w:val="26"/>
        </w:rPr>
        <w:t>• начинать и вести различные виды диалогов в стандартных ситуациях общения, соблюдая нормы речевого этикета;</w:t>
      </w:r>
    </w:p>
    <w:p w:rsidR="00D643F4" w:rsidRPr="00210F14" w:rsidRDefault="00D643F4" w:rsidP="008F04E1">
      <w:pPr>
        <w:spacing w:after="0" w:line="275" w:lineRule="auto"/>
        <w:jc w:val="both"/>
        <w:rPr>
          <w:rFonts w:eastAsia="Calibri" w:cs="Times New Roman"/>
          <w:bCs/>
          <w:sz w:val="26"/>
          <w:szCs w:val="26"/>
        </w:rPr>
      </w:pPr>
      <w:r w:rsidRPr="00210F14">
        <w:rPr>
          <w:rFonts w:eastAsia="Calibri" w:cs="Times New Roman"/>
          <w:bCs/>
          <w:sz w:val="26"/>
          <w:szCs w:val="26"/>
        </w:rPr>
        <w:t>• воспринимать на слух и понимать речь учителя, одноклассников;</w:t>
      </w:r>
    </w:p>
    <w:p w:rsidR="00D643F4" w:rsidRPr="00210F14" w:rsidRDefault="00D643F4" w:rsidP="008F04E1">
      <w:pPr>
        <w:spacing w:after="0" w:line="275" w:lineRule="auto"/>
        <w:jc w:val="both"/>
        <w:rPr>
          <w:rFonts w:eastAsia="Calibri" w:cs="Times New Roman"/>
          <w:bCs/>
          <w:sz w:val="26"/>
          <w:szCs w:val="26"/>
        </w:rPr>
      </w:pPr>
      <w:r w:rsidRPr="00210F14">
        <w:rPr>
          <w:rFonts w:eastAsia="Calibri" w:cs="Times New Roman"/>
          <w:bCs/>
          <w:sz w:val="26"/>
          <w:szCs w:val="26"/>
        </w:rPr>
        <w:t>• читать аутентичные тексты разных жанров и стилей преимущественно с пониманием основного содержания;</w:t>
      </w:r>
    </w:p>
    <w:p w:rsidR="00D643F4" w:rsidRPr="00210F14" w:rsidRDefault="00D643F4" w:rsidP="008F04E1">
      <w:pPr>
        <w:spacing w:after="0" w:line="275" w:lineRule="auto"/>
        <w:jc w:val="both"/>
        <w:rPr>
          <w:rFonts w:eastAsia="Calibri" w:cs="Times New Roman"/>
          <w:bCs/>
          <w:sz w:val="26"/>
          <w:szCs w:val="26"/>
        </w:rPr>
      </w:pPr>
      <w:r w:rsidRPr="00210F14">
        <w:rPr>
          <w:rFonts w:eastAsia="Calibri" w:cs="Times New Roman"/>
          <w:bCs/>
          <w:sz w:val="26"/>
          <w:szCs w:val="26"/>
        </w:rPr>
        <w:t>• адекватно произносить и различать на слух все звуки иностранного языка; соблюдать правильное ударение в словах и фразах;</w:t>
      </w:r>
    </w:p>
    <w:p w:rsidR="00D643F4" w:rsidRPr="00210F14" w:rsidRDefault="00D643F4" w:rsidP="008F04E1">
      <w:pPr>
        <w:spacing w:after="0" w:line="275" w:lineRule="auto"/>
        <w:jc w:val="both"/>
        <w:rPr>
          <w:rFonts w:eastAsia="Calibri" w:cs="Times New Roman"/>
          <w:bCs/>
          <w:sz w:val="26"/>
          <w:szCs w:val="26"/>
        </w:rPr>
      </w:pPr>
      <w:r w:rsidRPr="00210F14">
        <w:rPr>
          <w:rFonts w:eastAsia="Calibri" w:cs="Times New Roman"/>
          <w:bCs/>
          <w:sz w:val="26"/>
          <w:szCs w:val="26"/>
        </w:rPr>
        <w:t>• соблюдать ритмико-интонационные особенности предложений различных коммуникативных типов (</w:t>
      </w:r>
      <w:proofErr w:type="gramStart"/>
      <w:r w:rsidRPr="00210F14">
        <w:rPr>
          <w:rFonts w:eastAsia="Calibri" w:cs="Times New Roman"/>
          <w:bCs/>
          <w:sz w:val="26"/>
          <w:szCs w:val="26"/>
        </w:rPr>
        <w:t>утвердительное</w:t>
      </w:r>
      <w:proofErr w:type="gramEnd"/>
      <w:r w:rsidRPr="00210F14">
        <w:rPr>
          <w:rFonts w:eastAsia="Calibri" w:cs="Times New Roman"/>
          <w:bCs/>
          <w:sz w:val="26"/>
          <w:szCs w:val="26"/>
        </w:rPr>
        <w:t>, вопросительное, отрицательное, повелительное);</w:t>
      </w:r>
    </w:p>
    <w:p w:rsidR="00D643F4" w:rsidRPr="00210F14" w:rsidRDefault="00D643F4" w:rsidP="008F04E1">
      <w:pPr>
        <w:spacing w:after="0" w:line="275" w:lineRule="auto"/>
        <w:jc w:val="both"/>
        <w:rPr>
          <w:rFonts w:eastAsia="Calibri" w:cs="Times New Roman"/>
          <w:bCs/>
          <w:sz w:val="26"/>
          <w:szCs w:val="26"/>
        </w:rPr>
      </w:pPr>
      <w:r w:rsidRPr="00210F14">
        <w:rPr>
          <w:rFonts w:eastAsia="Calibri" w:cs="Times New Roman"/>
          <w:bCs/>
          <w:sz w:val="26"/>
          <w:szCs w:val="26"/>
        </w:rPr>
        <w:t>• распознавать и употреблять в речи основные значения изученных лексических единиц (слов, словосочетаний, выражений)</w:t>
      </w:r>
      <w:r w:rsidR="008F04E1" w:rsidRPr="00210F14">
        <w:rPr>
          <w:rFonts w:eastAsia="Calibri" w:cs="Times New Roman"/>
          <w:bCs/>
          <w:sz w:val="26"/>
          <w:szCs w:val="26"/>
        </w:rPr>
        <w:t xml:space="preserve"> и грамматических структур;</w:t>
      </w:r>
    </w:p>
    <w:p w:rsidR="00D643F4" w:rsidRPr="00210F14" w:rsidRDefault="00D643F4" w:rsidP="008F04E1">
      <w:pPr>
        <w:spacing w:after="0" w:line="275" w:lineRule="auto"/>
        <w:jc w:val="both"/>
        <w:rPr>
          <w:rFonts w:eastAsia="Calibri" w:cs="Times New Roman"/>
          <w:bCs/>
          <w:sz w:val="26"/>
          <w:szCs w:val="26"/>
        </w:rPr>
      </w:pPr>
      <w:r w:rsidRPr="00210F14">
        <w:rPr>
          <w:rFonts w:eastAsia="Calibri" w:cs="Times New Roman"/>
          <w:bCs/>
          <w:sz w:val="26"/>
          <w:szCs w:val="26"/>
        </w:rPr>
        <w:t>• читать аутентичные тексты с выборочным пониманием значимой/нужной/интересующей информации;</w:t>
      </w:r>
    </w:p>
    <w:p w:rsidR="00D643F4" w:rsidRPr="00210F14" w:rsidRDefault="00D643F4" w:rsidP="008F04E1">
      <w:pPr>
        <w:spacing w:after="0" w:line="275" w:lineRule="auto"/>
        <w:jc w:val="both"/>
        <w:rPr>
          <w:rFonts w:eastAsia="Calibri" w:cs="Times New Roman"/>
          <w:bCs/>
          <w:sz w:val="26"/>
          <w:szCs w:val="26"/>
        </w:rPr>
      </w:pPr>
      <w:r w:rsidRPr="00210F14">
        <w:rPr>
          <w:rFonts w:eastAsia="Calibri" w:cs="Times New Roman"/>
          <w:bCs/>
          <w:sz w:val="26"/>
          <w:szCs w:val="26"/>
        </w:rPr>
        <w:t>• понимать и использовать явления многозначности слов иностранного языка, синонимы, антонимы и лексической сочетаемости;</w:t>
      </w:r>
    </w:p>
    <w:p w:rsidR="008F04E1" w:rsidRPr="00210F14" w:rsidRDefault="008F04E1" w:rsidP="008F04E1">
      <w:pPr>
        <w:spacing w:after="0" w:line="275" w:lineRule="auto"/>
        <w:jc w:val="both"/>
        <w:rPr>
          <w:rFonts w:cs="Times New Roman"/>
          <w:sz w:val="26"/>
          <w:szCs w:val="26"/>
        </w:rPr>
      </w:pPr>
      <w:r w:rsidRPr="00210F14">
        <w:rPr>
          <w:rFonts w:cs="Times New Roman"/>
          <w:sz w:val="26"/>
          <w:szCs w:val="26"/>
        </w:rPr>
        <w:t xml:space="preserve">• </w:t>
      </w:r>
      <w:r w:rsidRPr="00483848">
        <w:rPr>
          <w:rFonts w:cs="Times New Roman"/>
          <w:sz w:val="26"/>
          <w:szCs w:val="26"/>
        </w:rPr>
        <w:t xml:space="preserve"> общаться на английском языке с помощью известных клише;</w:t>
      </w:r>
    </w:p>
    <w:p w:rsidR="00D643F4" w:rsidRPr="00210F14" w:rsidRDefault="008F04E1" w:rsidP="008F04E1">
      <w:pPr>
        <w:spacing w:after="0" w:line="273" w:lineRule="auto"/>
        <w:jc w:val="both"/>
        <w:rPr>
          <w:rFonts w:eastAsia="Calibri" w:cs="Times New Roman"/>
          <w:b/>
          <w:sz w:val="26"/>
          <w:szCs w:val="26"/>
        </w:rPr>
      </w:pPr>
      <w:r w:rsidRPr="00210F14">
        <w:rPr>
          <w:rFonts w:cs="Times New Roman"/>
          <w:sz w:val="26"/>
          <w:szCs w:val="26"/>
        </w:rPr>
        <w:t>• описывать внешность человека;</w:t>
      </w:r>
    </w:p>
    <w:p w:rsidR="00D643F4" w:rsidRPr="00D643F4" w:rsidRDefault="00D643F4" w:rsidP="00D643F4">
      <w:pPr>
        <w:spacing w:after="0" w:line="275" w:lineRule="auto"/>
        <w:rPr>
          <w:rFonts w:eastAsia="Calibri" w:cs="Times New Roman"/>
          <w:sz w:val="26"/>
          <w:szCs w:val="26"/>
        </w:rPr>
      </w:pPr>
      <w:r w:rsidRPr="00D643F4">
        <w:rPr>
          <w:rFonts w:eastAsia="Calibri" w:cs="Times New Roman"/>
          <w:sz w:val="26"/>
          <w:szCs w:val="26"/>
        </w:rPr>
        <w:t>​ </w:t>
      </w:r>
      <w:r w:rsidR="008F04E1" w:rsidRPr="00210F14">
        <w:rPr>
          <w:rFonts w:ascii="Symbol" w:eastAsia="Calibri" w:cs="Times New Roman"/>
          <w:b/>
          <w:sz w:val="26"/>
          <w:szCs w:val="26"/>
        </w:rPr>
        <w:t>и</w:t>
      </w:r>
      <w:r w:rsidRPr="00D643F4">
        <w:rPr>
          <w:rFonts w:eastAsia="Calibri" w:cs="Times New Roman"/>
          <w:b/>
          <w:sz w:val="26"/>
          <w:szCs w:val="26"/>
        </w:rPr>
        <w:t xml:space="preserve">спользовать </w:t>
      </w:r>
      <w:r w:rsidRPr="00D643F4">
        <w:rPr>
          <w:rFonts w:eastAsia="Calibri" w:cs="Times New Roman"/>
          <w:sz w:val="26"/>
          <w:szCs w:val="26"/>
        </w:rPr>
        <w:t xml:space="preserve">приобретённые знания и умения в практической деятельности и повседневной жизни </w:t>
      </w:r>
      <w:proofErr w:type="gramStart"/>
      <w:r w:rsidRPr="00D643F4">
        <w:rPr>
          <w:rFonts w:eastAsia="Calibri" w:cs="Times New Roman"/>
          <w:sz w:val="26"/>
          <w:szCs w:val="26"/>
        </w:rPr>
        <w:t>для</w:t>
      </w:r>
      <w:proofErr w:type="gramEnd"/>
      <w:r w:rsidRPr="00D643F4">
        <w:rPr>
          <w:rFonts w:eastAsia="Calibri" w:cs="Times New Roman"/>
          <w:sz w:val="26"/>
          <w:szCs w:val="26"/>
        </w:rPr>
        <w:t>:</w:t>
      </w:r>
    </w:p>
    <w:p w:rsidR="00D643F4" w:rsidRPr="00D643F4" w:rsidRDefault="00D643F4" w:rsidP="00D643F4">
      <w:pPr>
        <w:spacing w:after="0" w:line="275" w:lineRule="auto"/>
        <w:rPr>
          <w:rFonts w:eastAsia="Calibri" w:cs="Times New Roman"/>
          <w:sz w:val="26"/>
          <w:szCs w:val="26"/>
        </w:rPr>
      </w:pPr>
      <w:r w:rsidRPr="00D643F4">
        <w:rPr>
          <w:rFonts w:eastAsia="Calibri" w:cs="Times New Roman"/>
          <w:sz w:val="26"/>
          <w:szCs w:val="26"/>
        </w:rPr>
        <w:t>-общения с представителями других стран, ориентации в современном поликультурном мире;</w:t>
      </w:r>
    </w:p>
    <w:p w:rsidR="00D643F4" w:rsidRPr="00D643F4" w:rsidRDefault="00D643F4" w:rsidP="00D643F4">
      <w:pPr>
        <w:spacing w:after="0" w:line="275" w:lineRule="auto"/>
        <w:rPr>
          <w:rFonts w:eastAsia="Calibri" w:cs="Times New Roman"/>
          <w:sz w:val="26"/>
          <w:szCs w:val="26"/>
        </w:rPr>
      </w:pPr>
      <w:r w:rsidRPr="00D643F4">
        <w:rPr>
          <w:rFonts w:eastAsia="Calibri" w:cs="Times New Roman"/>
          <w:sz w:val="26"/>
          <w:szCs w:val="26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D643F4" w:rsidRPr="00D643F4" w:rsidRDefault="00D643F4" w:rsidP="00D643F4">
      <w:pPr>
        <w:spacing w:after="0" w:line="275" w:lineRule="auto"/>
        <w:rPr>
          <w:rFonts w:eastAsia="Calibri" w:cs="Times New Roman"/>
          <w:sz w:val="26"/>
          <w:szCs w:val="26"/>
        </w:rPr>
      </w:pPr>
      <w:r w:rsidRPr="00D643F4">
        <w:rPr>
          <w:rFonts w:eastAsia="Calibri" w:cs="Times New Roman"/>
          <w:sz w:val="26"/>
          <w:szCs w:val="26"/>
        </w:rPr>
        <w:t>- расширения возможностей в выборе будущей профессиональной деятельности;</w:t>
      </w:r>
    </w:p>
    <w:p w:rsidR="00D643F4" w:rsidRPr="00210F14" w:rsidRDefault="00D643F4" w:rsidP="00D643F4">
      <w:pPr>
        <w:spacing w:after="0" w:line="275" w:lineRule="auto"/>
        <w:rPr>
          <w:rFonts w:eastAsia="Calibri" w:cs="Times New Roman"/>
          <w:sz w:val="26"/>
          <w:szCs w:val="26"/>
        </w:rPr>
      </w:pPr>
      <w:r w:rsidRPr="00D643F4">
        <w:rPr>
          <w:rFonts w:eastAsia="Calibri" w:cs="Times New Roman"/>
          <w:sz w:val="26"/>
          <w:szCs w:val="26"/>
        </w:rPr>
        <w:t xml:space="preserve">- изучения ценностей мировой культуры, культурного наследия и достижений других стран; ознакомления представителей зарубежных стран с </w:t>
      </w:r>
      <w:r w:rsidR="008F04E1" w:rsidRPr="00210F14">
        <w:rPr>
          <w:rFonts w:eastAsia="Calibri" w:cs="Times New Roman"/>
          <w:sz w:val="26"/>
          <w:szCs w:val="26"/>
        </w:rPr>
        <w:t>культурой и достижениями России;</w:t>
      </w:r>
    </w:p>
    <w:p w:rsidR="008F04E1" w:rsidRPr="00D643F4" w:rsidRDefault="008F04E1" w:rsidP="00D643F4">
      <w:pPr>
        <w:spacing w:after="0" w:line="275" w:lineRule="auto"/>
        <w:rPr>
          <w:rFonts w:eastAsia="Calibri" w:cs="Times New Roman"/>
          <w:sz w:val="26"/>
          <w:szCs w:val="26"/>
        </w:rPr>
      </w:pPr>
      <w:r w:rsidRPr="00210F14">
        <w:rPr>
          <w:rFonts w:eastAsia="Calibri" w:cs="Times New Roman"/>
          <w:sz w:val="26"/>
          <w:szCs w:val="26"/>
        </w:rPr>
        <w:t>-выполнения заданий ВПР.</w:t>
      </w:r>
    </w:p>
    <w:p w:rsidR="00D643F4" w:rsidRPr="00210F14" w:rsidRDefault="00D643F4" w:rsidP="00D643F4">
      <w:pPr>
        <w:spacing w:after="0" w:line="275" w:lineRule="auto"/>
        <w:rPr>
          <w:rFonts w:cs="Times New Roman"/>
          <w:b/>
          <w:sz w:val="26"/>
          <w:szCs w:val="26"/>
        </w:rPr>
      </w:pPr>
    </w:p>
    <w:p w:rsidR="00483848" w:rsidRPr="00483848" w:rsidRDefault="00483848" w:rsidP="00483848">
      <w:pPr>
        <w:shd w:val="clear" w:color="000000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val="ba-RU" w:eastAsia="ba-RU"/>
        </w:rPr>
      </w:pPr>
      <w:r w:rsidRPr="00483848">
        <w:rPr>
          <w:rFonts w:eastAsia="Times New Roman" w:cs="Helvetica"/>
          <w:b/>
          <w:color w:val="000000"/>
          <w:sz w:val="26"/>
          <w:szCs w:val="26"/>
          <w:lang w:val="ba-RU" w:eastAsia="ba-RU"/>
        </w:rPr>
        <w:t>Формы организации занятий</w:t>
      </w:r>
    </w:p>
    <w:p w:rsidR="008F04E1" w:rsidRPr="008F04E1" w:rsidRDefault="008F04E1" w:rsidP="008F04E1">
      <w:pPr>
        <w:shd w:val="clear" w:color="000000" w:fill="FFFFFF"/>
        <w:spacing w:after="150" w:line="240" w:lineRule="auto"/>
        <w:rPr>
          <w:rFonts w:eastAsia="Times New Roman" w:cs="Helvetica"/>
          <w:color w:val="000000"/>
          <w:sz w:val="26"/>
          <w:szCs w:val="26"/>
          <w:lang w:eastAsia="ba-RU"/>
        </w:rPr>
      </w:pPr>
      <w:r w:rsidRPr="008F04E1">
        <w:rPr>
          <w:rFonts w:eastAsia="Times New Roman" w:cs="Helvetica"/>
          <w:color w:val="000000"/>
          <w:sz w:val="26"/>
          <w:szCs w:val="26"/>
          <w:lang w:val="ba-RU" w:eastAsia="ba-RU"/>
        </w:rPr>
        <w:t>Занятия проводятся в форме  лекций, практикумов,инте</w:t>
      </w:r>
      <w:r w:rsidRPr="00210F14">
        <w:rPr>
          <w:rFonts w:eastAsia="Times New Roman" w:cs="Helvetica"/>
          <w:color w:val="000000"/>
          <w:sz w:val="26"/>
          <w:szCs w:val="26"/>
          <w:lang w:val="ba-RU" w:eastAsia="ba-RU"/>
        </w:rPr>
        <w:t>ллектуальной игры, соревнования</w:t>
      </w:r>
      <w:r w:rsidRPr="008F04E1">
        <w:rPr>
          <w:rFonts w:eastAsia="Times New Roman" w:cs="Helvetica"/>
          <w:color w:val="000000"/>
          <w:sz w:val="26"/>
          <w:szCs w:val="26"/>
          <w:lang w:eastAsia="ba-RU"/>
        </w:rPr>
        <w:t xml:space="preserve">. </w:t>
      </w:r>
    </w:p>
    <w:p w:rsidR="008F04E1" w:rsidRPr="008F04E1" w:rsidRDefault="008F04E1" w:rsidP="008F04E1">
      <w:pPr>
        <w:shd w:val="clear" w:color="000000" w:fill="FFFFFF"/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ba-RU"/>
        </w:rPr>
      </w:pPr>
      <w:r w:rsidRPr="008F04E1">
        <w:rPr>
          <w:rFonts w:eastAsia="Times New Roman" w:cs="Helvetica"/>
          <w:color w:val="000000"/>
          <w:sz w:val="26"/>
          <w:szCs w:val="26"/>
          <w:lang w:val="ba-RU" w:eastAsia="ba-RU"/>
        </w:rPr>
        <w:t xml:space="preserve">Программа реализуется за счет часов Базисного учебного плана, выделенных на внеурочную деятельность </w:t>
      </w:r>
    </w:p>
    <w:p w:rsidR="008F04E1" w:rsidRPr="008F04E1" w:rsidRDefault="008F04E1" w:rsidP="008F04E1">
      <w:pPr>
        <w:shd w:val="clear" w:color="000000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val="ba-RU" w:eastAsia="ba-RU"/>
        </w:rPr>
      </w:pPr>
      <w:r w:rsidRPr="008F04E1">
        <w:rPr>
          <w:rFonts w:eastAsia="Times New Roman" w:cs="Helvetica"/>
          <w:b/>
          <w:color w:val="000000"/>
          <w:sz w:val="26"/>
          <w:szCs w:val="26"/>
          <w:lang w:val="ba-RU" w:eastAsia="ba-RU"/>
        </w:rPr>
        <w:t>Виды деятельности</w:t>
      </w:r>
    </w:p>
    <w:p w:rsidR="008F04E1" w:rsidRPr="008F04E1" w:rsidRDefault="008F04E1" w:rsidP="008F04E1">
      <w:pPr>
        <w:numPr>
          <w:ilvl w:val="0"/>
          <w:numId w:val="1"/>
        </w:numPr>
        <w:shd w:val="clear" w:color="000000" w:fill="FFFFFF"/>
        <w:spacing w:after="0" w:line="240" w:lineRule="auto"/>
        <w:ind w:left="714" w:hanging="357"/>
        <w:rPr>
          <w:rFonts w:ascii="Helvetica" w:eastAsia="Times New Roman" w:hAnsi="Helvetica" w:cs="Helvetica"/>
          <w:color w:val="333333"/>
          <w:sz w:val="26"/>
          <w:szCs w:val="26"/>
          <w:lang w:val="ba-RU" w:eastAsia="ba-RU"/>
        </w:rPr>
      </w:pPr>
      <w:r w:rsidRPr="00210F14">
        <w:rPr>
          <w:rFonts w:eastAsia="Times New Roman" w:cs="Helvetica"/>
          <w:color w:val="000000"/>
          <w:sz w:val="26"/>
          <w:szCs w:val="26"/>
          <w:lang w:val="ba-RU" w:eastAsia="ba-RU"/>
        </w:rPr>
        <w:t>чтение текстов вслух</w:t>
      </w:r>
      <w:r w:rsidRPr="008F04E1">
        <w:rPr>
          <w:rFonts w:eastAsia="Times New Roman" w:cs="Helvetica"/>
          <w:color w:val="000000"/>
          <w:sz w:val="26"/>
          <w:szCs w:val="26"/>
          <w:lang w:val="ba-RU" w:eastAsia="ba-RU"/>
        </w:rPr>
        <w:t>;</w:t>
      </w:r>
    </w:p>
    <w:p w:rsidR="008F04E1" w:rsidRPr="008F04E1" w:rsidRDefault="008F04E1" w:rsidP="008F04E1">
      <w:pPr>
        <w:numPr>
          <w:ilvl w:val="0"/>
          <w:numId w:val="1"/>
        </w:numPr>
        <w:shd w:val="clear" w:color="000000" w:fill="FFFFFF"/>
        <w:spacing w:after="0" w:line="240" w:lineRule="auto"/>
        <w:ind w:left="714" w:hanging="357"/>
        <w:rPr>
          <w:rFonts w:ascii="Helvetica" w:eastAsia="Times New Roman" w:hAnsi="Helvetica" w:cs="Helvetica"/>
          <w:color w:val="333333"/>
          <w:sz w:val="26"/>
          <w:szCs w:val="26"/>
          <w:lang w:val="ba-RU" w:eastAsia="ba-RU"/>
        </w:rPr>
      </w:pPr>
      <w:r w:rsidRPr="008F04E1">
        <w:rPr>
          <w:rFonts w:eastAsia="Times New Roman" w:cs="Helvetica"/>
          <w:color w:val="000000"/>
          <w:sz w:val="26"/>
          <w:szCs w:val="26"/>
          <w:lang w:val="ba-RU" w:eastAsia="ba-RU"/>
        </w:rPr>
        <w:t xml:space="preserve">перевод, </w:t>
      </w:r>
      <w:r w:rsidRPr="008F04E1">
        <w:rPr>
          <w:rFonts w:eastAsia="Times New Roman" w:cs="Times New Roman"/>
          <w:sz w:val="26"/>
          <w:szCs w:val="26"/>
          <w:lang w:val="ba-RU" w:eastAsia="ba-RU"/>
        </w:rPr>
        <w:t xml:space="preserve">чтение, </w:t>
      </w:r>
      <w:r w:rsidRPr="008F04E1">
        <w:rPr>
          <w:rFonts w:eastAsia="Times New Roman" w:cs="Helvetica"/>
          <w:color w:val="000000"/>
          <w:sz w:val="26"/>
          <w:szCs w:val="26"/>
          <w:lang w:val="ba-RU" w:eastAsia="ba-RU"/>
        </w:rPr>
        <w:t>работа со словарями и справочниками;</w:t>
      </w:r>
    </w:p>
    <w:p w:rsidR="008F04E1" w:rsidRPr="008F04E1" w:rsidRDefault="008F04E1" w:rsidP="008F04E1">
      <w:pPr>
        <w:numPr>
          <w:ilvl w:val="0"/>
          <w:numId w:val="1"/>
        </w:numPr>
        <w:shd w:val="clear" w:color="000000" w:fill="FFFFFF"/>
        <w:spacing w:after="0" w:line="240" w:lineRule="auto"/>
        <w:ind w:left="714" w:hanging="357"/>
        <w:rPr>
          <w:rFonts w:eastAsia="Times New Roman" w:cs="Times New Roman"/>
          <w:sz w:val="26"/>
          <w:szCs w:val="26"/>
          <w:lang w:val="ba-RU" w:eastAsia="ba-RU"/>
        </w:rPr>
      </w:pPr>
      <w:r w:rsidRPr="008F04E1">
        <w:rPr>
          <w:rFonts w:eastAsia="Times New Roman" w:cs="Times New Roman"/>
          <w:sz w:val="26"/>
          <w:szCs w:val="26"/>
          <w:lang w:val="ba-RU" w:eastAsia="ba-RU"/>
        </w:rPr>
        <w:t>речевые и фонетические разминки;</w:t>
      </w:r>
    </w:p>
    <w:p w:rsidR="008F04E1" w:rsidRPr="008F04E1" w:rsidRDefault="008F04E1" w:rsidP="008F04E1">
      <w:pPr>
        <w:numPr>
          <w:ilvl w:val="0"/>
          <w:numId w:val="1"/>
        </w:numPr>
        <w:shd w:val="clear" w:color="000000" w:fill="FFFFFF"/>
        <w:spacing w:after="0" w:line="240" w:lineRule="auto"/>
        <w:ind w:left="714" w:hanging="357"/>
        <w:rPr>
          <w:rFonts w:eastAsia="Times New Roman" w:cs="Times New Roman"/>
          <w:sz w:val="26"/>
          <w:szCs w:val="26"/>
          <w:lang w:val="ba-RU" w:eastAsia="ba-RU"/>
        </w:rPr>
      </w:pPr>
      <w:r w:rsidRPr="008F04E1">
        <w:rPr>
          <w:rFonts w:eastAsia="Times New Roman" w:cs="Times New Roman"/>
          <w:sz w:val="26"/>
          <w:szCs w:val="26"/>
          <w:lang w:val="ba-RU" w:eastAsia="ba-RU"/>
        </w:rPr>
        <w:t xml:space="preserve">прослушивание </w:t>
      </w:r>
      <w:r w:rsidRPr="00210F14">
        <w:rPr>
          <w:rFonts w:eastAsia="Times New Roman" w:cs="Times New Roman"/>
          <w:sz w:val="26"/>
          <w:szCs w:val="26"/>
          <w:lang w:val="ba-RU" w:eastAsia="ba-RU"/>
        </w:rPr>
        <w:t>текстов с выполнением заданий</w:t>
      </w:r>
      <w:r w:rsidRPr="008F04E1">
        <w:rPr>
          <w:rFonts w:eastAsia="Times New Roman" w:cs="Times New Roman"/>
          <w:sz w:val="26"/>
          <w:szCs w:val="26"/>
          <w:lang w:val="ba-RU" w:eastAsia="ba-RU"/>
        </w:rPr>
        <w:t>;</w:t>
      </w:r>
    </w:p>
    <w:p w:rsidR="008F04E1" w:rsidRPr="008F04E1" w:rsidRDefault="002F5BC2" w:rsidP="008F04E1">
      <w:pPr>
        <w:numPr>
          <w:ilvl w:val="0"/>
          <w:numId w:val="1"/>
        </w:numPr>
        <w:shd w:val="clear" w:color="000000" w:fill="FFFFFF"/>
        <w:spacing w:after="0" w:line="240" w:lineRule="auto"/>
        <w:ind w:left="714" w:hanging="357"/>
        <w:rPr>
          <w:rFonts w:eastAsia="Times New Roman" w:cs="Times New Roman"/>
          <w:sz w:val="26"/>
          <w:szCs w:val="26"/>
          <w:lang w:val="ba-RU" w:eastAsia="ba-RU"/>
        </w:rPr>
      </w:pPr>
      <w:r w:rsidRPr="00210F14">
        <w:rPr>
          <w:rFonts w:eastAsia="Times New Roman" w:cs="Times New Roman"/>
          <w:sz w:val="26"/>
          <w:szCs w:val="26"/>
          <w:lang w:val="ba-RU" w:eastAsia="ba-RU"/>
        </w:rPr>
        <w:t>описание картин с оценочным суждением</w:t>
      </w:r>
      <w:r w:rsidR="008F04E1" w:rsidRPr="008F04E1">
        <w:rPr>
          <w:rFonts w:eastAsia="Times New Roman" w:cs="Times New Roman"/>
          <w:sz w:val="26"/>
          <w:szCs w:val="26"/>
          <w:lang w:val="ba-RU" w:eastAsia="ba-RU"/>
        </w:rPr>
        <w:t>;</w:t>
      </w:r>
    </w:p>
    <w:p w:rsidR="008F04E1" w:rsidRPr="008F04E1" w:rsidRDefault="002F5BC2" w:rsidP="008F04E1">
      <w:pPr>
        <w:numPr>
          <w:ilvl w:val="0"/>
          <w:numId w:val="1"/>
        </w:numPr>
        <w:shd w:val="clear" w:color="000000" w:fill="FFFFFF"/>
        <w:spacing w:after="0" w:line="240" w:lineRule="auto"/>
        <w:ind w:left="714" w:hanging="357"/>
        <w:rPr>
          <w:rFonts w:eastAsia="Times New Roman" w:cs="Times New Roman"/>
          <w:sz w:val="26"/>
          <w:szCs w:val="26"/>
          <w:lang w:val="ba-RU" w:eastAsia="ba-RU"/>
        </w:rPr>
      </w:pPr>
      <w:r w:rsidRPr="00210F14">
        <w:rPr>
          <w:rFonts w:eastAsia="Times New Roman" w:cs="Times New Roman"/>
          <w:sz w:val="26"/>
          <w:szCs w:val="26"/>
          <w:lang w:val="ba-RU" w:eastAsia="ba-RU"/>
        </w:rPr>
        <w:t>работа с тренажёром ВПР</w:t>
      </w:r>
      <w:r w:rsidR="008F04E1" w:rsidRPr="008F04E1">
        <w:rPr>
          <w:rFonts w:eastAsia="Times New Roman" w:cs="Times New Roman"/>
          <w:sz w:val="26"/>
          <w:szCs w:val="26"/>
          <w:lang w:val="ba-RU" w:eastAsia="ba-RU"/>
        </w:rPr>
        <w:t>.</w:t>
      </w:r>
    </w:p>
    <w:p w:rsidR="00210F14" w:rsidRDefault="00210F14" w:rsidP="00483848">
      <w:pPr>
        <w:spacing w:after="0" w:line="275" w:lineRule="auto"/>
        <w:jc w:val="center"/>
        <w:rPr>
          <w:rFonts w:cs="Times New Roman"/>
          <w:b/>
          <w:sz w:val="28"/>
          <w:szCs w:val="32"/>
          <w:lang w:val="ba-RU"/>
        </w:rPr>
      </w:pPr>
    </w:p>
    <w:p w:rsidR="000C6761" w:rsidRDefault="000C6761" w:rsidP="00483848">
      <w:pPr>
        <w:spacing w:after="0" w:line="275" w:lineRule="auto"/>
        <w:jc w:val="center"/>
        <w:rPr>
          <w:rFonts w:cs="Times New Roman"/>
          <w:b/>
          <w:sz w:val="28"/>
          <w:szCs w:val="32"/>
          <w:lang w:val="ba-RU"/>
        </w:rPr>
      </w:pPr>
    </w:p>
    <w:p w:rsidR="00483848" w:rsidRPr="002F5BC2" w:rsidRDefault="00483848" w:rsidP="00483848">
      <w:pPr>
        <w:spacing w:after="0" w:line="275" w:lineRule="auto"/>
        <w:jc w:val="center"/>
        <w:rPr>
          <w:rFonts w:cs="Times New Roman"/>
          <w:b/>
          <w:sz w:val="28"/>
          <w:szCs w:val="32"/>
          <w:lang w:val="ba-RU"/>
        </w:rPr>
      </w:pPr>
      <w:r w:rsidRPr="00483848">
        <w:rPr>
          <w:rFonts w:cs="Times New Roman"/>
          <w:b/>
          <w:sz w:val="28"/>
          <w:szCs w:val="32"/>
          <w:lang w:val="ba-RU"/>
        </w:rPr>
        <w:t xml:space="preserve">Содержание </w:t>
      </w:r>
      <w:r w:rsidR="002F5BC2" w:rsidRPr="002F5BC2">
        <w:rPr>
          <w:rFonts w:cs="Times New Roman"/>
          <w:b/>
          <w:sz w:val="28"/>
          <w:szCs w:val="32"/>
          <w:lang w:val="ba-RU"/>
        </w:rPr>
        <w:t>курса</w:t>
      </w:r>
    </w:p>
    <w:p w:rsidR="002F5BC2" w:rsidRPr="002F5BC2" w:rsidRDefault="002F5BC2" w:rsidP="002F5BC2">
      <w:pPr>
        <w:widowControl w:val="0"/>
        <w:suppressAutoHyphens/>
        <w:spacing w:after="0" w:line="200" w:lineRule="atLeast"/>
        <w:ind w:left="1276" w:hanging="142"/>
        <w:jc w:val="both"/>
        <w:rPr>
          <w:rFonts w:eastAsia="SimSun" w:cs="Times New Roman"/>
          <w:bCs/>
          <w:color w:val="000000"/>
          <w:kern w:val="1"/>
          <w:sz w:val="28"/>
          <w:szCs w:val="28"/>
          <w:lang w:eastAsia="hi-IN" w:bidi="hi-IN"/>
        </w:rPr>
      </w:pPr>
    </w:p>
    <w:tbl>
      <w:tblPr>
        <w:tblW w:w="10915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7"/>
        <w:gridCol w:w="2166"/>
        <w:gridCol w:w="6130"/>
        <w:gridCol w:w="1842"/>
      </w:tblGrid>
      <w:tr w:rsidR="002F5BC2" w:rsidRPr="002F5BC2" w:rsidTr="002F5BC2">
        <w:trPr>
          <w:trHeight w:val="606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№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proofErr w:type="gramStart"/>
            <w:r w:rsidRPr="002F5BC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п</w:t>
            </w:r>
            <w:proofErr w:type="gramEnd"/>
            <w:r w:rsidRPr="002F5BC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/п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6" w:hanging="892"/>
              <w:jc w:val="both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Раздел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6" w:hanging="142"/>
              <w:jc w:val="both"/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Содержание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36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/>
                <w:bCs/>
                <w:color w:val="000000"/>
                <w:kern w:val="1"/>
                <w:szCs w:val="24"/>
                <w:lang w:eastAsia="hi-IN" w:bidi="hi-IN"/>
              </w:rPr>
              <w:t>Количество часов</w:t>
            </w:r>
          </w:p>
        </w:tc>
      </w:tr>
      <w:tr w:rsidR="002F5BC2" w:rsidRPr="002F5BC2" w:rsidTr="002F5BC2">
        <w:trPr>
          <w:trHeight w:val="400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1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Лексика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слова по темам «Внешность», «Одежда»</w:t>
            </w:r>
          </w:p>
          <w:p w:rsidR="002F5BC2" w:rsidRPr="002F5BC2" w:rsidRDefault="002F5BC2" w:rsidP="002E1488">
            <w:pPr>
              <w:widowControl w:val="0"/>
              <w:suppressAutoHyphens/>
              <w:spacing w:after="0" w:line="200" w:lineRule="atLeast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F5BC2" w:rsidRPr="002F5BC2" w:rsidRDefault="005353C3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4</w:t>
            </w:r>
          </w:p>
        </w:tc>
      </w:tr>
      <w:tr w:rsidR="002F5BC2" w:rsidRPr="002F5BC2" w:rsidTr="002F5BC2">
        <w:trPr>
          <w:trHeight w:val="90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Грамматика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Видовременные</w:t>
            </w:r>
            <w:r w:rsidR="003417FB" w:rsidRPr="003417FB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формы</w:t>
            </w:r>
            <w:r w:rsidR="003417FB" w:rsidRPr="003417FB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глагола</w:t>
            </w:r>
            <w:r w:rsidR="000C6761" w:rsidRPr="000C6761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 xml:space="preserve">(Present Simple, Present Continuous, Present Perfect, Past Simple, Past Continuous, Future Simple),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конструкции</w:t>
            </w:r>
            <w:r w:rsidR="000C6761" w:rsidRPr="000C6761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used to+ infinitive,</w:t>
            </w:r>
            <w:r w:rsidR="000C6761" w:rsidRPr="000C6761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be going to+ infinitive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Ст</w:t>
            </w:r>
            <w:r w:rsidR="000C6761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р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адательный залог (на элементарном уровне)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Сравнительная и превосходная степени сравнения прилагательных +конструкции</w:t>
            </w:r>
            <w:r w:rsidR="000C6761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proofErr w:type="spellStart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such</w:t>
            </w:r>
            <w:proofErr w:type="spellEnd"/>
            <w:r w:rsidR="000C6761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proofErr w:type="spellStart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as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, </w:t>
            </w:r>
            <w:proofErr w:type="spellStart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as</w:t>
            </w:r>
            <w:proofErr w:type="spellEnd"/>
            <w:r w:rsidR="000C6761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proofErr w:type="spellStart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long</w:t>
            </w:r>
            <w:proofErr w:type="spellEnd"/>
            <w:r w:rsidR="000C6761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proofErr w:type="spellStart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as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, </w:t>
            </w:r>
            <w:proofErr w:type="spellStart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so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/</w:t>
            </w:r>
            <w:proofErr w:type="spellStart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as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/</w:t>
            </w:r>
            <w:proofErr w:type="spellStart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such</w:t>
            </w:r>
            <w:proofErr w:type="spellEnd"/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Притяжательный падеж существительных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Местоимения (</w:t>
            </w:r>
            <w:proofErr w:type="spellStart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some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/</w:t>
            </w:r>
            <w:proofErr w:type="spellStart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any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,</w:t>
            </w:r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this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/</w:t>
            </w:r>
            <w:proofErr w:type="spellStart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that</w:t>
            </w:r>
            <w:proofErr w:type="spellEnd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/</w:t>
            </w:r>
            <w:proofErr w:type="spellStart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these</w:t>
            </w:r>
            <w:proofErr w:type="spellEnd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/</w:t>
            </w:r>
            <w:proofErr w:type="spellStart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those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, </w:t>
            </w:r>
            <w:proofErr w:type="spellStart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much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/</w:t>
            </w:r>
            <w:proofErr w:type="spellStart"/>
            <w:r w:rsidRPr="002F5BC2">
              <w:rPr>
                <w:rFonts w:eastAsia="SimSun" w:cs="Times New Roman"/>
                <w:bCs/>
                <w:i/>
                <w:iCs/>
                <w:color w:val="000000"/>
                <w:kern w:val="1"/>
                <w:szCs w:val="24"/>
                <w:lang w:eastAsia="hi-IN" w:bidi="hi-IN"/>
              </w:rPr>
              <w:t>many</w:t>
            </w:r>
            <w:proofErr w:type="spellEnd"/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)</w:t>
            </w:r>
          </w:p>
          <w:p w:rsidR="002F5BC2" w:rsidRPr="005353C3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Модальные</w:t>
            </w:r>
            <w:r w:rsidR="000C6761"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глаголы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must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can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could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should</w:t>
            </w:r>
          </w:p>
          <w:p w:rsidR="002F5BC2" w:rsidRPr="005353C3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Конструкции</w:t>
            </w:r>
            <w:r w:rsidR="000C6761"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с</w:t>
            </w:r>
            <w:r w:rsidR="000C6761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предлогами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(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например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: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busy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with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,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written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by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,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look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forward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val="en-US" w:eastAsia="hi-IN" w:bidi="hi-IN"/>
              </w:rPr>
              <w:t>to</w:t>
            </w:r>
            <w:r w:rsidRPr="005353C3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)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Числительные количественные и порядковые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Личные, притяжательные и объектные местоимения</w:t>
            </w:r>
          </w:p>
          <w:p w:rsidR="002F5BC2" w:rsidRPr="002F5BC2" w:rsidRDefault="002F5BC2" w:rsidP="003417FB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Задание на грамматику - выбрать один из предложенных вариантов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F5BC2" w:rsidRPr="002F5BC2" w:rsidRDefault="005353C3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12</w:t>
            </w:r>
          </w:p>
        </w:tc>
      </w:tr>
      <w:tr w:rsidR="00210F14" w:rsidRPr="002F5BC2" w:rsidTr="002F5BC2">
        <w:trPr>
          <w:trHeight w:val="90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F5BC2" w:rsidRDefault="00210F14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F5BC2" w:rsidRDefault="00210F14" w:rsidP="002F5BC2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proofErr w:type="spellStart"/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Аудирование</w:t>
            </w:r>
            <w:proofErr w:type="spellEnd"/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F5BC2" w:rsidRDefault="003417FB" w:rsidP="003417FB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Прослушивание</w:t>
            </w:r>
            <w:r w:rsidR="002E1488" w:rsidRPr="002E1488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текст</w:t>
            </w: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ов с  выбором правильных</w:t>
            </w:r>
            <w:r w:rsidR="002E1488" w:rsidRPr="002E1488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ответ</w:t>
            </w: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ов</w:t>
            </w:r>
            <w:r w:rsidR="002E1488" w:rsidRPr="002E1488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из списка предложенных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0F14" w:rsidRDefault="005353C3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4</w:t>
            </w:r>
          </w:p>
        </w:tc>
      </w:tr>
      <w:tr w:rsidR="002F5BC2" w:rsidRPr="002F5BC2" w:rsidTr="002F5BC2">
        <w:trPr>
          <w:trHeight w:val="1053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E1488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Чтение</w:t>
            </w:r>
          </w:p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Default="003B56BB" w:rsidP="003B56BB">
            <w:pPr>
              <w:widowControl w:val="0"/>
              <w:suppressAutoHyphens/>
              <w:spacing w:after="0" w:line="200" w:lineRule="atLeast"/>
              <w:ind w:left="-37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П</w:t>
            </w:r>
            <w:r w:rsidR="002F5BC2"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равильность произношения, темп, интонация, ударения. </w:t>
            </w: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Чтение текста</w:t>
            </w:r>
            <w:r w:rsidR="002F5BC2"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на уроке с уч</w:t>
            </w:r>
            <w:r w:rsidR="00A7207A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ителем, дома, а также аудиозапись чтения текстов</w:t>
            </w:r>
            <w:r w:rsidR="002F5BC2"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.</w:t>
            </w:r>
          </w:p>
          <w:p w:rsidR="002E1488" w:rsidRPr="002F5BC2" w:rsidRDefault="003417FB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2"/>
                <w:szCs w:val="24"/>
                <w:lang w:eastAsia="hi-IN" w:bidi="hi-IN"/>
              </w:rPr>
              <w:t>Чтение</w:t>
            </w:r>
            <w:r w:rsidR="002E1488">
              <w:rPr>
                <w:rFonts w:eastAsia="SimSun" w:cs="Times New Roman"/>
                <w:bCs/>
                <w:color w:val="000000"/>
                <w:kern w:val="2"/>
                <w:szCs w:val="24"/>
                <w:lang w:eastAsia="hi-IN" w:bidi="hi-IN"/>
              </w:rPr>
              <w:t xml:space="preserve"> текст</w:t>
            </w:r>
            <w:r>
              <w:rPr>
                <w:rFonts w:eastAsia="SimSun" w:cs="Times New Roman"/>
                <w:bCs/>
                <w:color w:val="000000"/>
                <w:kern w:val="2"/>
                <w:szCs w:val="24"/>
                <w:lang w:eastAsia="hi-IN" w:bidi="hi-IN"/>
              </w:rPr>
              <w:t>а с подбором заголов</w:t>
            </w:r>
            <w:r w:rsidR="002E1488">
              <w:rPr>
                <w:rFonts w:eastAsia="SimSun" w:cs="Times New Roman"/>
                <w:bCs/>
                <w:color w:val="000000"/>
                <w:kern w:val="2"/>
                <w:szCs w:val="24"/>
                <w:lang w:eastAsia="hi-IN" w:bidi="hi-IN"/>
              </w:rPr>
              <w:t>к</w:t>
            </w:r>
            <w:r>
              <w:rPr>
                <w:rFonts w:eastAsia="SimSun" w:cs="Times New Roman"/>
                <w:bCs/>
                <w:color w:val="000000"/>
                <w:kern w:val="2"/>
                <w:szCs w:val="24"/>
                <w:lang w:eastAsia="hi-IN" w:bidi="hi-IN"/>
              </w:rPr>
              <w:t>ов.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F5BC2" w:rsidRPr="002F5BC2" w:rsidRDefault="005353C3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4</w:t>
            </w:r>
          </w:p>
        </w:tc>
      </w:tr>
      <w:tr w:rsidR="002F5BC2" w:rsidRPr="002F5BC2" w:rsidTr="003417FB">
        <w:trPr>
          <w:trHeight w:val="48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E1488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3417FB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Говорение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3417FB" w:rsidP="003417FB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Выбор фотографий и описание</w:t>
            </w:r>
            <w:r w:rsidR="002F5BC2"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человека на ней.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F5BC2" w:rsidRPr="002F5BC2" w:rsidRDefault="005353C3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6</w:t>
            </w:r>
          </w:p>
        </w:tc>
      </w:tr>
      <w:tr w:rsidR="002F5BC2" w:rsidRPr="002F5BC2" w:rsidTr="002F5BC2">
        <w:trPr>
          <w:trHeight w:val="51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E1488" w:rsidP="002F5BC2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2F5BC2" w:rsidP="002F5BC2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Тестирование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BC2" w:rsidRPr="002F5BC2" w:rsidRDefault="003417FB" w:rsidP="003417FB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Демоверсии </w:t>
            </w:r>
            <w:r w:rsidR="002F5BC2" w:rsidRPr="002F5BC2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ВПР для 7 класса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F5BC2" w:rsidRPr="002F5BC2" w:rsidRDefault="005353C3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4</w:t>
            </w:r>
          </w:p>
        </w:tc>
      </w:tr>
      <w:tr w:rsidR="00113FDE" w:rsidRPr="002F5BC2" w:rsidTr="009A4876">
        <w:trPr>
          <w:trHeight w:val="519"/>
        </w:trPr>
        <w:tc>
          <w:tcPr>
            <w:tcW w:w="9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3FDE" w:rsidRPr="002F5BC2" w:rsidRDefault="00113FDE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Всего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DE" w:rsidRDefault="005353C3" w:rsidP="002F5BC2">
            <w:pPr>
              <w:widowControl w:val="0"/>
              <w:suppressAutoHyphens/>
              <w:spacing w:after="0" w:line="200" w:lineRule="atLeast"/>
              <w:ind w:left="105" w:hanging="142"/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>34</w:t>
            </w:r>
          </w:p>
        </w:tc>
      </w:tr>
    </w:tbl>
    <w:p w:rsidR="002F5BC2" w:rsidRPr="002F5BC2" w:rsidRDefault="002F5BC2" w:rsidP="002F5BC2">
      <w:pPr>
        <w:widowControl w:val="0"/>
        <w:suppressAutoHyphens/>
        <w:spacing w:after="0" w:line="200" w:lineRule="atLeast"/>
        <w:ind w:left="1276" w:hanging="142"/>
        <w:jc w:val="both"/>
        <w:rPr>
          <w:rFonts w:eastAsia="SimSun" w:cs="Times New Roman"/>
          <w:bCs/>
          <w:color w:val="000000"/>
          <w:kern w:val="1"/>
          <w:szCs w:val="24"/>
          <w:lang w:eastAsia="hi-IN" w:bidi="hi-IN"/>
        </w:rPr>
      </w:pPr>
    </w:p>
    <w:p w:rsidR="002F5BC2" w:rsidRPr="002F5BC2" w:rsidRDefault="002F5BC2" w:rsidP="002F5BC2">
      <w:pPr>
        <w:widowControl w:val="0"/>
        <w:suppressAutoHyphens/>
        <w:spacing w:after="0" w:line="200" w:lineRule="atLeast"/>
        <w:ind w:left="1276" w:hanging="142"/>
        <w:jc w:val="both"/>
        <w:rPr>
          <w:rFonts w:eastAsia="SimSun" w:cs="Times New Roman"/>
          <w:bCs/>
          <w:color w:val="000000"/>
          <w:kern w:val="1"/>
          <w:sz w:val="26"/>
          <w:szCs w:val="26"/>
          <w:lang w:eastAsia="hi-IN" w:bidi="hi-IN"/>
        </w:rPr>
      </w:pPr>
      <w:proofErr w:type="spellStart"/>
      <w:r w:rsidRPr="002F5BC2">
        <w:rPr>
          <w:rFonts w:eastAsia="SimSun" w:cs="Times New Roman"/>
          <w:bCs/>
          <w:color w:val="000000"/>
          <w:kern w:val="1"/>
          <w:sz w:val="26"/>
          <w:szCs w:val="26"/>
          <w:lang w:eastAsia="hi-IN" w:bidi="hi-IN"/>
        </w:rPr>
        <w:t>Использованые</w:t>
      </w:r>
      <w:proofErr w:type="spellEnd"/>
      <w:r w:rsidRPr="002F5BC2">
        <w:rPr>
          <w:rFonts w:eastAsia="SimSun" w:cs="Times New Roman"/>
          <w:bCs/>
          <w:color w:val="000000"/>
          <w:kern w:val="1"/>
          <w:sz w:val="26"/>
          <w:szCs w:val="26"/>
          <w:lang w:eastAsia="hi-IN" w:bidi="hi-IN"/>
        </w:rPr>
        <w:t xml:space="preserve"> материалы:</w:t>
      </w:r>
    </w:p>
    <w:p w:rsidR="002F5BC2" w:rsidRPr="002F5BC2" w:rsidRDefault="002F5BC2" w:rsidP="002F5BC2">
      <w:pPr>
        <w:widowControl w:val="0"/>
        <w:numPr>
          <w:ilvl w:val="0"/>
          <w:numId w:val="2"/>
        </w:numPr>
        <w:suppressAutoHyphens/>
        <w:spacing w:after="0" w:line="200" w:lineRule="atLeast"/>
        <w:ind w:left="1276" w:hanging="142"/>
        <w:jc w:val="both"/>
        <w:rPr>
          <w:rFonts w:eastAsia="SimSu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2F5BC2">
        <w:rPr>
          <w:rFonts w:eastAsia="SimSun" w:cs="Times New Roman"/>
          <w:bCs/>
          <w:color w:val="000000"/>
          <w:kern w:val="1"/>
          <w:sz w:val="26"/>
          <w:szCs w:val="26"/>
          <w:lang w:eastAsia="hi-IN" w:bidi="hi-IN"/>
        </w:rPr>
        <w:t>Демоверсия ВПР-2019 - 20 по английскому языку для 7 класса.</w:t>
      </w:r>
    </w:p>
    <w:p w:rsidR="002F5BC2" w:rsidRPr="002F5BC2" w:rsidRDefault="002F5BC2" w:rsidP="002F5BC2">
      <w:pPr>
        <w:widowControl w:val="0"/>
        <w:numPr>
          <w:ilvl w:val="0"/>
          <w:numId w:val="2"/>
        </w:numPr>
        <w:suppressAutoHyphens/>
        <w:spacing w:after="0" w:line="200" w:lineRule="atLeast"/>
        <w:ind w:left="1276" w:hanging="142"/>
        <w:jc w:val="both"/>
        <w:rPr>
          <w:rFonts w:eastAsia="SimSun" w:cs="Times New Roman"/>
          <w:bCs/>
          <w:color w:val="000000"/>
          <w:kern w:val="1"/>
          <w:sz w:val="26"/>
          <w:szCs w:val="26"/>
          <w:lang w:eastAsia="hi-IN" w:bidi="hi-IN"/>
        </w:rPr>
      </w:pPr>
      <w:r w:rsidRPr="002F5BC2">
        <w:rPr>
          <w:rFonts w:eastAsia="SimSun" w:cs="Times New Roman"/>
          <w:bCs/>
          <w:color w:val="000000"/>
          <w:kern w:val="1"/>
          <w:sz w:val="26"/>
          <w:szCs w:val="26"/>
          <w:lang w:eastAsia="hi-IN" w:bidi="hi-IN"/>
        </w:rPr>
        <w:t>Материалы Интернет.</w:t>
      </w:r>
    </w:p>
    <w:p w:rsidR="002F5BC2" w:rsidRPr="002F5BC2" w:rsidRDefault="002F5BC2" w:rsidP="002F5BC2">
      <w:pPr>
        <w:widowControl w:val="0"/>
        <w:suppressAutoHyphens/>
        <w:spacing w:after="0" w:line="200" w:lineRule="atLeast"/>
        <w:ind w:left="1276" w:hanging="142"/>
        <w:jc w:val="both"/>
        <w:rPr>
          <w:rFonts w:eastAsia="SimSu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2F5BC2" w:rsidRPr="002F5BC2" w:rsidRDefault="002F5BC2" w:rsidP="002F5BC2">
      <w:pPr>
        <w:widowControl w:val="0"/>
        <w:suppressAutoHyphens/>
        <w:spacing w:after="0" w:line="200" w:lineRule="atLeast"/>
        <w:ind w:left="1276" w:hanging="142"/>
        <w:jc w:val="both"/>
        <w:rPr>
          <w:rFonts w:eastAsia="SimSun" w:cs="Times New Roman"/>
          <w:bCs/>
          <w:color w:val="000000"/>
          <w:kern w:val="1"/>
          <w:sz w:val="28"/>
          <w:szCs w:val="28"/>
          <w:lang w:eastAsia="hi-IN" w:bidi="hi-IN"/>
        </w:rPr>
      </w:pPr>
    </w:p>
    <w:p w:rsidR="002F5BC2" w:rsidRDefault="002F5BC2" w:rsidP="00483848">
      <w:pPr>
        <w:spacing w:after="0" w:line="275" w:lineRule="auto"/>
        <w:jc w:val="center"/>
        <w:rPr>
          <w:rFonts w:cs="Times New Roman"/>
          <w:b/>
          <w:sz w:val="32"/>
          <w:szCs w:val="32"/>
          <w:lang w:val="ba-RU"/>
        </w:rPr>
      </w:pPr>
    </w:p>
    <w:p w:rsidR="003417FB" w:rsidRDefault="003417FB" w:rsidP="00483848">
      <w:pPr>
        <w:spacing w:after="0" w:line="275" w:lineRule="auto"/>
        <w:jc w:val="center"/>
        <w:rPr>
          <w:rFonts w:cs="Times New Roman"/>
          <w:b/>
          <w:sz w:val="32"/>
          <w:szCs w:val="32"/>
          <w:lang w:val="ba-RU"/>
        </w:rPr>
      </w:pPr>
    </w:p>
    <w:p w:rsidR="003417FB" w:rsidRDefault="003417FB" w:rsidP="00483848">
      <w:pPr>
        <w:spacing w:after="0" w:line="275" w:lineRule="auto"/>
        <w:jc w:val="center"/>
        <w:rPr>
          <w:rFonts w:cs="Times New Roman"/>
          <w:b/>
          <w:sz w:val="32"/>
          <w:szCs w:val="32"/>
          <w:lang w:val="ba-RU"/>
        </w:rPr>
      </w:pPr>
    </w:p>
    <w:p w:rsidR="000C6761" w:rsidRDefault="000C6761" w:rsidP="002E1488">
      <w:pPr>
        <w:spacing w:after="0" w:line="275" w:lineRule="auto"/>
        <w:jc w:val="center"/>
        <w:rPr>
          <w:rFonts w:cs="Times New Roman"/>
          <w:b/>
          <w:bCs/>
          <w:sz w:val="28"/>
          <w:szCs w:val="28"/>
        </w:rPr>
      </w:pPr>
    </w:p>
    <w:p w:rsidR="00210F14" w:rsidRPr="00210F14" w:rsidRDefault="00210F14" w:rsidP="002E1488">
      <w:pPr>
        <w:spacing w:after="0" w:line="275" w:lineRule="auto"/>
        <w:jc w:val="center"/>
        <w:rPr>
          <w:rFonts w:cs="Times New Roman"/>
          <w:b/>
          <w:bCs/>
          <w:sz w:val="28"/>
          <w:szCs w:val="28"/>
        </w:rPr>
      </w:pPr>
      <w:r w:rsidRPr="00210F14">
        <w:rPr>
          <w:rFonts w:cs="Times New Roman"/>
          <w:b/>
          <w:bCs/>
          <w:sz w:val="28"/>
          <w:szCs w:val="28"/>
        </w:rPr>
        <w:t>Календарно – тематическое планирование.</w:t>
      </w:r>
    </w:p>
    <w:p w:rsidR="00210F14" w:rsidRPr="00210F14" w:rsidRDefault="00210F14" w:rsidP="00210F14">
      <w:pPr>
        <w:spacing w:after="0" w:line="275" w:lineRule="auto"/>
        <w:rPr>
          <w:rFonts w:cs="Times New Roman"/>
          <w:bCs/>
          <w:sz w:val="28"/>
          <w:szCs w:val="28"/>
        </w:rPr>
      </w:pPr>
    </w:p>
    <w:tbl>
      <w:tblPr>
        <w:tblpPr w:leftFromText="180" w:rightFromText="180" w:vertAnchor="text" w:tblpX="372" w:tblpY="1"/>
        <w:tblOverlap w:val="never"/>
        <w:tblW w:w="1034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6521"/>
        <w:gridCol w:w="1019"/>
        <w:gridCol w:w="992"/>
        <w:gridCol w:w="992"/>
      </w:tblGrid>
      <w:tr w:rsidR="00210F14" w:rsidRPr="00210F14" w:rsidTr="00113FDE"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  <w:r w:rsidRPr="00210F14">
              <w:rPr>
                <w:rFonts w:cs="Times New Roman"/>
                <w:b/>
                <w:bCs/>
                <w:szCs w:val="24"/>
              </w:rPr>
              <w:t>№</w:t>
            </w:r>
          </w:p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210F14">
              <w:rPr>
                <w:rFonts w:cs="Times New Roman"/>
                <w:b/>
                <w:bCs/>
                <w:szCs w:val="24"/>
              </w:rPr>
              <w:t>п</w:t>
            </w:r>
            <w:proofErr w:type="gramEnd"/>
            <w:r w:rsidRPr="00210F14">
              <w:rPr>
                <w:rFonts w:cs="Times New Roman"/>
                <w:b/>
                <w:bCs/>
                <w:szCs w:val="24"/>
              </w:rPr>
              <w:t>/п</w:t>
            </w:r>
          </w:p>
        </w:tc>
        <w:tc>
          <w:tcPr>
            <w:tcW w:w="65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  <w:r w:rsidRPr="00210F14">
              <w:rPr>
                <w:rFonts w:cs="Times New Roman"/>
                <w:b/>
                <w:bCs/>
                <w:szCs w:val="24"/>
              </w:rPr>
              <w:br/>
              <w:t>Тема урока</w:t>
            </w:r>
          </w:p>
        </w:tc>
        <w:tc>
          <w:tcPr>
            <w:tcW w:w="10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  <w:r w:rsidRPr="00210F14">
              <w:rPr>
                <w:rFonts w:cs="Times New Roman"/>
                <w:b/>
                <w:bCs/>
                <w:szCs w:val="24"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10F14">
              <w:rPr>
                <w:rFonts w:cs="Times New Roman"/>
                <w:b/>
                <w:bCs/>
                <w:szCs w:val="24"/>
              </w:rPr>
              <w:t>Дата</w:t>
            </w:r>
          </w:p>
        </w:tc>
      </w:tr>
      <w:tr w:rsidR="00113FDE" w:rsidRPr="00210F14" w:rsidTr="000C6761">
        <w:trPr>
          <w:trHeight w:val="395"/>
        </w:trPr>
        <w:tc>
          <w:tcPr>
            <w:tcW w:w="8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  <w:r w:rsidRPr="00210F14">
              <w:rPr>
                <w:rFonts w:cs="Times New Roman"/>
                <w:b/>
                <w:bCs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/>
                <w:bCs/>
                <w:szCs w:val="24"/>
              </w:rPr>
            </w:pPr>
            <w:r w:rsidRPr="00210F14">
              <w:rPr>
                <w:rFonts w:cs="Times New Roman"/>
                <w:b/>
                <w:bCs/>
                <w:szCs w:val="24"/>
              </w:rPr>
              <w:t>факт</w:t>
            </w:r>
          </w:p>
        </w:tc>
      </w:tr>
      <w:tr w:rsidR="00113FDE" w:rsidRPr="00210F14" w:rsidTr="00113FDE">
        <w:trPr>
          <w:trHeight w:val="48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1</w:t>
            </w:r>
            <w:r w:rsidR="00EC1D00">
              <w:rPr>
                <w:rFonts w:cs="Times New Roman"/>
                <w:bCs/>
                <w:szCs w:val="24"/>
              </w:rPr>
              <w:t>-2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Повторение лексики по теме</w:t>
            </w:r>
            <w:proofErr w:type="gramStart"/>
            <w:r w:rsidRPr="00210F14">
              <w:rPr>
                <w:rFonts w:cs="Times New Roman"/>
                <w:bCs/>
                <w:szCs w:val="24"/>
              </w:rPr>
              <w:t xml:space="preserve"> :</w:t>
            </w:r>
            <w:proofErr w:type="gramEnd"/>
            <w:r w:rsidRPr="00210F14">
              <w:rPr>
                <w:rFonts w:cs="Times New Roman"/>
                <w:bCs/>
                <w:szCs w:val="24"/>
              </w:rPr>
              <w:t xml:space="preserve"> «Внешность».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43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3-4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Повторение лексики по теме: » Одежда».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54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5-8</w:t>
            </w:r>
          </w:p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A7207A" w:rsidRDefault="00210F14" w:rsidP="000C6761">
            <w:pPr>
              <w:spacing w:after="0" w:line="275" w:lineRule="auto"/>
              <w:rPr>
                <w:rFonts w:cs="Times New Roman"/>
                <w:bCs/>
                <w:szCs w:val="24"/>
                <w:lang w:val="en-US"/>
              </w:rPr>
            </w:pPr>
            <w:r w:rsidRPr="00210F14">
              <w:rPr>
                <w:rFonts w:cs="Times New Roman"/>
                <w:bCs/>
                <w:szCs w:val="24"/>
              </w:rPr>
              <w:t>Повторение</w:t>
            </w:r>
            <w:proofErr w:type="gramStart"/>
            <w:r w:rsidRPr="00210F14">
              <w:rPr>
                <w:rFonts w:cs="Times New Roman"/>
                <w:bCs/>
                <w:szCs w:val="24"/>
                <w:lang w:val="en-US"/>
              </w:rPr>
              <w:t>:</w:t>
            </w:r>
            <w:r w:rsidRPr="00210F14">
              <w:rPr>
                <w:rFonts w:cs="Times New Roman"/>
                <w:bCs/>
                <w:szCs w:val="24"/>
              </w:rPr>
              <w:t>В</w:t>
            </w:r>
            <w:proofErr w:type="gramEnd"/>
            <w:r w:rsidRPr="00210F14">
              <w:rPr>
                <w:rFonts w:cs="Times New Roman"/>
                <w:bCs/>
                <w:szCs w:val="24"/>
              </w:rPr>
              <w:t>идовременные</w:t>
            </w:r>
            <w:r w:rsidR="002E1488" w:rsidRPr="002E1488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210F14">
              <w:rPr>
                <w:rFonts w:cs="Times New Roman"/>
                <w:bCs/>
                <w:szCs w:val="24"/>
              </w:rPr>
              <w:t>формы</w:t>
            </w:r>
            <w:r w:rsidR="002E1488" w:rsidRPr="002E1488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210F14">
              <w:rPr>
                <w:rFonts w:cs="Times New Roman"/>
                <w:bCs/>
                <w:szCs w:val="24"/>
              </w:rPr>
              <w:t>глагола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 xml:space="preserve">(Present Simple, Present Continuous, Present Perfect, Past Simple, Past Continuous, Future Simple), </w:t>
            </w:r>
            <w:r w:rsidRPr="00210F14">
              <w:rPr>
                <w:rFonts w:cs="Times New Roman"/>
                <w:bCs/>
                <w:szCs w:val="24"/>
              </w:rPr>
              <w:t>конструкции</w:t>
            </w:r>
            <w:r w:rsidR="003417FB" w:rsidRPr="003417FB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>used to+ infinitive,</w:t>
            </w:r>
            <w:r w:rsidR="003417FB" w:rsidRPr="003417FB">
              <w:rPr>
                <w:rFonts w:cs="Times New Roman"/>
                <w:bCs/>
                <w:szCs w:val="24"/>
                <w:lang w:val="en-US"/>
              </w:rPr>
              <w:t xml:space="preserve"> 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>be going to+ infinitive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  <w:lang w:val="en-US"/>
              </w:rPr>
            </w:pPr>
            <w:r w:rsidRPr="00210F14">
              <w:rPr>
                <w:rFonts w:cs="Times New Roman"/>
                <w:bCs/>
                <w:szCs w:val="24"/>
                <w:lang w:val="en-US"/>
              </w:rPr>
              <w:br/>
            </w:r>
          </w:p>
          <w:p w:rsidR="00210F14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  <w:r w:rsidRPr="00210F14">
              <w:rPr>
                <w:rFonts w:cs="Times New Roman"/>
                <w:bCs/>
                <w:sz w:val="28"/>
                <w:szCs w:val="28"/>
              </w:rPr>
              <w:br/>
            </w:r>
          </w:p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45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Повторение: Ст</w:t>
            </w:r>
            <w:r w:rsidR="003417FB">
              <w:rPr>
                <w:rFonts w:cs="Times New Roman"/>
                <w:bCs/>
                <w:szCs w:val="24"/>
              </w:rPr>
              <w:t>р</w:t>
            </w:r>
            <w:r w:rsidRPr="00210F14">
              <w:rPr>
                <w:rFonts w:cs="Times New Roman"/>
                <w:bCs/>
                <w:szCs w:val="24"/>
              </w:rPr>
              <w:t>адательный залог (на элементарном уровне).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100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 xml:space="preserve">Повторение: Сравнительная и превосходная степени сравнения прилагательных +конструкции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such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as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as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long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as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so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>/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as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>/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such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  <w:r w:rsidRPr="00210F14">
              <w:rPr>
                <w:rFonts w:cs="Times New Roman"/>
                <w:bCs/>
                <w:sz w:val="28"/>
                <w:szCs w:val="28"/>
              </w:rPr>
              <w:br/>
            </w:r>
          </w:p>
        </w:tc>
      </w:tr>
      <w:tr w:rsidR="00113FDE" w:rsidRPr="00210F14" w:rsidTr="00113FDE">
        <w:trPr>
          <w:trHeight w:val="480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Повторение: Притяжательный падеж существительных.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E1488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65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DE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A7207A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  <w:lang w:val="en-US"/>
              </w:rPr>
            </w:pPr>
            <w:r w:rsidRPr="00210F14">
              <w:rPr>
                <w:rFonts w:cs="Times New Roman"/>
                <w:bCs/>
                <w:szCs w:val="24"/>
              </w:rPr>
              <w:t>Повторение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 xml:space="preserve">: </w:t>
            </w:r>
            <w:r w:rsidRPr="00210F14">
              <w:rPr>
                <w:rFonts w:cs="Times New Roman"/>
                <w:bCs/>
                <w:szCs w:val="24"/>
              </w:rPr>
              <w:t>Местоимения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 xml:space="preserve"> (</w:t>
            </w:r>
            <w:r w:rsidRPr="00210F14">
              <w:rPr>
                <w:rFonts w:cs="Times New Roman"/>
                <w:bCs/>
                <w:i/>
                <w:iCs/>
                <w:szCs w:val="24"/>
                <w:lang w:val="en-US"/>
              </w:rPr>
              <w:t>some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>/</w:t>
            </w:r>
            <w:proofErr w:type="spellStart"/>
            <w:r w:rsidRPr="00210F14">
              <w:rPr>
                <w:rFonts w:cs="Times New Roman"/>
                <w:bCs/>
                <w:i/>
                <w:iCs/>
                <w:szCs w:val="24"/>
                <w:lang w:val="en-US"/>
              </w:rPr>
              <w:t>any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>,</w:t>
            </w:r>
            <w:r w:rsidRPr="00210F14">
              <w:rPr>
                <w:rFonts w:cs="Times New Roman"/>
                <w:bCs/>
                <w:i/>
                <w:iCs/>
                <w:szCs w:val="24"/>
                <w:lang w:val="en-US"/>
              </w:rPr>
              <w:t>this</w:t>
            </w:r>
            <w:proofErr w:type="spellEnd"/>
            <w:r w:rsidRPr="00210F14">
              <w:rPr>
                <w:rFonts w:cs="Times New Roman"/>
                <w:bCs/>
                <w:szCs w:val="24"/>
                <w:lang w:val="en-US"/>
              </w:rPr>
              <w:t>/</w:t>
            </w:r>
            <w:r w:rsidRPr="00210F14">
              <w:rPr>
                <w:rFonts w:cs="Times New Roman"/>
                <w:bCs/>
                <w:i/>
                <w:iCs/>
                <w:szCs w:val="24"/>
                <w:lang w:val="en-US"/>
              </w:rPr>
              <w:t>that/these/those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>, </w:t>
            </w:r>
            <w:r w:rsidRPr="00210F14">
              <w:rPr>
                <w:rFonts w:cs="Times New Roman"/>
                <w:bCs/>
                <w:i/>
                <w:iCs/>
                <w:szCs w:val="24"/>
                <w:lang w:val="en-US"/>
              </w:rPr>
              <w:t>much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>/</w:t>
            </w:r>
            <w:r w:rsidRPr="00210F14">
              <w:rPr>
                <w:rFonts w:cs="Times New Roman"/>
                <w:bCs/>
                <w:i/>
                <w:iCs/>
                <w:szCs w:val="24"/>
                <w:lang w:val="en-US"/>
              </w:rPr>
              <w:t>many</w:t>
            </w:r>
            <w:r w:rsidRPr="00210F14">
              <w:rPr>
                <w:rFonts w:cs="Times New Roman"/>
                <w:bCs/>
                <w:szCs w:val="24"/>
                <w:lang w:val="en-US"/>
              </w:rPr>
              <w:t>) 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  <w:r w:rsidRPr="00210F14">
              <w:rPr>
                <w:rFonts w:cs="Times New Roman"/>
                <w:bCs/>
                <w:sz w:val="28"/>
                <w:szCs w:val="28"/>
              </w:rPr>
              <w:br/>
            </w:r>
          </w:p>
        </w:tc>
      </w:tr>
      <w:tr w:rsidR="00113FDE" w:rsidRPr="00210F14" w:rsidTr="00113FDE">
        <w:trPr>
          <w:trHeight w:val="44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 xml:space="preserve">Повторение: Модальные глаголы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must</w:t>
            </w:r>
            <w:proofErr w:type="spellEnd"/>
            <w:r w:rsidR="00113FDE">
              <w:rPr>
                <w:rFonts w:cs="Times New Roman"/>
                <w:bCs/>
                <w:szCs w:val="24"/>
              </w:rPr>
              <w:t>,</w:t>
            </w:r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can</w:t>
            </w:r>
            <w:proofErr w:type="spellEnd"/>
            <w:r w:rsidR="00113FDE">
              <w:rPr>
                <w:rFonts w:cs="Times New Roman"/>
                <w:bCs/>
                <w:szCs w:val="24"/>
              </w:rPr>
              <w:t>,</w:t>
            </w:r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could</w:t>
            </w:r>
            <w:proofErr w:type="spellEnd"/>
            <w:r w:rsidR="00113FDE"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should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>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E1488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70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 xml:space="preserve">Повторение: Конструкции с предлогами (например: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busy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with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written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by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,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lo</w:t>
            </w:r>
            <w:proofErr w:type="gramStart"/>
            <w:r w:rsidRPr="00210F14">
              <w:rPr>
                <w:rFonts w:cs="Times New Roman"/>
                <w:bCs/>
                <w:szCs w:val="24"/>
              </w:rPr>
              <w:t>о</w:t>
            </w:r>
            <w:proofErr w:type="gramEnd"/>
            <w:r w:rsidRPr="00210F14">
              <w:rPr>
                <w:rFonts w:cs="Times New Roman"/>
                <w:bCs/>
                <w:szCs w:val="24"/>
              </w:rPr>
              <w:t>k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forward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 w:rsidRPr="00210F14">
              <w:rPr>
                <w:rFonts w:cs="Times New Roman"/>
                <w:bCs/>
                <w:szCs w:val="24"/>
              </w:rPr>
              <w:t>to</w:t>
            </w:r>
            <w:proofErr w:type="spellEnd"/>
            <w:r w:rsidRPr="00210F14">
              <w:rPr>
                <w:rFonts w:cs="Times New Roman"/>
                <w:bCs/>
                <w:szCs w:val="24"/>
              </w:rPr>
              <w:t>).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E1488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401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Повторение: Числительные количественные и порядковые.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E1488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70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DE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Повторение: Личные, притяжательные и объектные местоимения.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207A" w:rsidRPr="00210F14" w:rsidTr="00113FDE">
        <w:trPr>
          <w:trHeight w:val="70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17-20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Аудирование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. Ознакомление с заданием. Практика в </w:t>
            </w:r>
            <w:proofErr w:type="spellStart"/>
            <w:r>
              <w:rPr>
                <w:rFonts w:cs="Times New Roman"/>
                <w:bCs/>
                <w:szCs w:val="24"/>
              </w:rPr>
              <w:t>аудировнии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текстов.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207A" w:rsidRPr="00210F14" w:rsidTr="00113FDE">
        <w:trPr>
          <w:trHeight w:val="70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21-22</w:t>
            </w:r>
          </w:p>
          <w:p w:rsidR="00113FDE" w:rsidRPr="00210F14" w:rsidRDefault="00113FDE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A7207A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Чтение текстов.</w:t>
            </w:r>
            <w:r w:rsidRPr="00A7207A">
              <w:rPr>
                <w:rFonts w:eastAsia="SimSun" w:cs="Times New Roman"/>
                <w:bCs/>
                <w:color w:val="000000"/>
                <w:kern w:val="1"/>
                <w:szCs w:val="24"/>
                <w:lang w:eastAsia="hi-IN" w:bidi="hi-IN"/>
              </w:rPr>
              <w:t xml:space="preserve"> </w:t>
            </w:r>
            <w:r w:rsidRPr="00A7207A">
              <w:rPr>
                <w:rFonts w:cs="Times New Roman"/>
                <w:bCs/>
                <w:szCs w:val="24"/>
              </w:rPr>
              <w:t xml:space="preserve">Правильность произношения, темп, интонация, ударения. </w:t>
            </w:r>
          </w:p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A7207A">
              <w:rPr>
                <w:rFonts w:cs="Times New Roman"/>
                <w:bCs/>
                <w:szCs w:val="24"/>
              </w:rPr>
              <w:t>Чтение текста на уроке с учителем, дома, а также аудиозапись чтения текстов.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207A" w:rsidRPr="00210F14" w:rsidTr="00113FDE">
        <w:trPr>
          <w:trHeight w:val="517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23-24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A7207A">
              <w:rPr>
                <w:rFonts w:cs="Times New Roman"/>
                <w:bCs/>
                <w:szCs w:val="24"/>
              </w:rPr>
              <w:t>Прочитать текст и подобрать к нему заголовок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207A" w:rsidRPr="00210F14" w:rsidTr="000C6761">
        <w:trPr>
          <w:trHeight w:val="532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3FDE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25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3417FB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Описание внешности человека. Клише.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A7207A" w:rsidRPr="00210F14" w:rsidTr="000C6761">
        <w:trPr>
          <w:trHeight w:val="399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3FDE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26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3417FB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Описание места и действия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207A" w:rsidRPr="00210F14" w:rsidRDefault="00A7207A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0C6761">
        <w:trPr>
          <w:trHeight w:val="419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DE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27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3417FB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Оценочные суждения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5353C3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384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FDE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28-30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Описание картинок.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13FDE" w:rsidRPr="00210F14" w:rsidTr="00113FDE">
        <w:trPr>
          <w:trHeight w:val="405"/>
        </w:trPr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31-34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E1488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Тестирование: </w:t>
            </w:r>
            <w:proofErr w:type="spellStart"/>
            <w:r>
              <w:rPr>
                <w:rFonts w:cs="Times New Roman"/>
                <w:bCs/>
                <w:szCs w:val="24"/>
              </w:rPr>
              <w:t>аудирование</w:t>
            </w:r>
            <w:proofErr w:type="spellEnd"/>
            <w:r>
              <w:rPr>
                <w:rFonts w:cs="Times New Roman"/>
                <w:bCs/>
                <w:szCs w:val="24"/>
              </w:rPr>
              <w:t>, чтение</w:t>
            </w:r>
            <w:proofErr w:type="gramStart"/>
            <w:r>
              <w:rPr>
                <w:rFonts w:cs="Times New Roman"/>
                <w:bCs/>
                <w:szCs w:val="24"/>
              </w:rPr>
              <w:t>.</w:t>
            </w:r>
            <w:proofErr w:type="gram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bCs/>
                <w:szCs w:val="24"/>
              </w:rPr>
              <w:t>г</w:t>
            </w:r>
            <w:proofErr w:type="gramEnd"/>
            <w:r>
              <w:rPr>
                <w:rFonts w:cs="Times New Roman"/>
                <w:bCs/>
                <w:szCs w:val="24"/>
              </w:rPr>
              <w:t>рамматика, лексика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210F14" w:rsidRPr="00210F14" w:rsidTr="00113FDE">
        <w:trPr>
          <w:trHeight w:val="418"/>
        </w:trPr>
        <w:tc>
          <w:tcPr>
            <w:tcW w:w="73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 w:rsidRPr="00210F14">
              <w:rPr>
                <w:rFonts w:cs="Times New Roman"/>
                <w:bCs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EC1D00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0F14" w:rsidRPr="00210F14" w:rsidRDefault="00210F14" w:rsidP="00113FDE">
            <w:pPr>
              <w:spacing w:after="0" w:line="275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483848" w:rsidRPr="00172963" w:rsidRDefault="00483848" w:rsidP="00483848">
      <w:pPr>
        <w:spacing w:after="0" w:line="240" w:lineRule="auto"/>
        <w:rPr>
          <w:rFonts w:eastAsia="Calibri" w:cs="Times New Roman"/>
          <w:sz w:val="22"/>
          <w:szCs w:val="24"/>
        </w:rPr>
      </w:pPr>
    </w:p>
    <w:p w:rsidR="000C6761" w:rsidRDefault="000C6761" w:rsidP="003417FB">
      <w:pPr>
        <w:tabs>
          <w:tab w:val="left" w:pos="708"/>
        </w:tabs>
        <w:spacing w:after="0" w:line="240" w:lineRule="auto"/>
        <w:ind w:left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417FB" w:rsidRPr="003417FB" w:rsidRDefault="003417FB" w:rsidP="003417FB">
      <w:pPr>
        <w:tabs>
          <w:tab w:val="left" w:pos="708"/>
        </w:tabs>
        <w:spacing w:after="0" w:line="240" w:lineRule="auto"/>
        <w:ind w:left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417FB">
        <w:rPr>
          <w:rFonts w:eastAsia="Times New Roman" w:cs="Times New Roman"/>
          <w:b/>
          <w:sz w:val="28"/>
          <w:szCs w:val="28"/>
          <w:lang w:eastAsia="ru-RU"/>
        </w:rPr>
        <w:t>Лист изменений и дополнений в рабочую программу</w:t>
      </w:r>
    </w:p>
    <w:p w:rsidR="003417FB" w:rsidRPr="003417FB" w:rsidRDefault="003417FB" w:rsidP="003417FB">
      <w:pPr>
        <w:tabs>
          <w:tab w:val="left" w:pos="708"/>
        </w:tabs>
        <w:spacing w:after="0" w:line="240" w:lineRule="auto"/>
        <w:ind w:left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417FB">
        <w:rPr>
          <w:rFonts w:eastAsia="Times New Roman" w:cs="Times New Roman"/>
          <w:b/>
          <w:sz w:val="28"/>
          <w:szCs w:val="28"/>
          <w:lang w:eastAsia="ru-RU"/>
        </w:rPr>
        <w:t>(календарно – тематическому планированию)</w:t>
      </w:r>
    </w:p>
    <w:p w:rsidR="003417FB" w:rsidRPr="003417FB" w:rsidRDefault="003417FB" w:rsidP="003417FB">
      <w:pPr>
        <w:tabs>
          <w:tab w:val="left" w:pos="708"/>
        </w:tabs>
        <w:spacing w:after="0" w:line="240" w:lineRule="auto"/>
        <w:ind w:left="567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1899"/>
        <w:gridCol w:w="2028"/>
        <w:gridCol w:w="1656"/>
        <w:gridCol w:w="2022"/>
      </w:tblGrid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17FB">
              <w:rPr>
                <w:rFonts w:eastAsia="Times New Roman" w:cs="Times New Roman"/>
                <w:sz w:val="20"/>
                <w:szCs w:val="20"/>
                <w:lang w:eastAsia="ru-RU"/>
              </w:rPr>
              <w:t>Вид дополнений и изменений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17FB">
              <w:rPr>
                <w:rFonts w:eastAsia="Times New Roman" w:cs="Times New Roman"/>
                <w:sz w:val="20"/>
                <w:szCs w:val="20"/>
                <w:lang w:eastAsia="ru-RU"/>
              </w:rPr>
              <w:t>Причина внесения изменений и дополнений.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17FB">
              <w:rPr>
                <w:rFonts w:eastAsia="Times New Roman" w:cs="Times New Roman"/>
                <w:sz w:val="20"/>
                <w:szCs w:val="20"/>
                <w:lang w:eastAsia="ru-RU"/>
              </w:rPr>
              <w:t>Дата и № протокола заседания ШМО, на котором были рассмотрены и одобрены, подпись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17FB">
              <w:rPr>
                <w:rFonts w:eastAsia="Times New Roman" w:cs="Times New Roman"/>
                <w:sz w:val="20"/>
                <w:szCs w:val="20"/>
                <w:lang w:eastAsia="ru-RU"/>
              </w:rPr>
              <w:t>Дата согласования с заместителем директора по УВР, подпись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17FB">
              <w:rPr>
                <w:rFonts w:eastAsia="Times New Roman" w:cs="Times New Roman"/>
                <w:sz w:val="20"/>
                <w:szCs w:val="20"/>
                <w:lang w:eastAsia="ru-RU"/>
              </w:rPr>
              <w:t>Дата утверждения и № приказа директора, подпись</w:t>
            </w: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7FB" w:rsidRPr="003417FB" w:rsidTr="00113FDE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417FB" w:rsidRPr="003417FB" w:rsidRDefault="003417FB" w:rsidP="003417FB">
            <w:pPr>
              <w:tabs>
                <w:tab w:val="left" w:pos="708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17FB" w:rsidRPr="003417FB" w:rsidRDefault="003417FB" w:rsidP="003417FB">
      <w:pPr>
        <w:spacing w:line="275" w:lineRule="auto"/>
        <w:rPr>
          <w:rFonts w:asciiTheme="minorHAnsi" w:hAnsiTheme="minorHAnsi"/>
          <w:sz w:val="22"/>
        </w:rPr>
      </w:pPr>
    </w:p>
    <w:p w:rsidR="00D8523B" w:rsidRDefault="005B5825"/>
    <w:sectPr w:rsidR="00D8523B" w:rsidSect="000C6761">
      <w:footerReference w:type="default" r:id="rId10"/>
      <w:pgSz w:w="11906" w:h="16838"/>
      <w:pgMar w:top="567" w:right="720" w:bottom="56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61" w:rsidRDefault="000C6761" w:rsidP="000C6761">
      <w:pPr>
        <w:spacing w:after="0" w:line="240" w:lineRule="auto"/>
      </w:pPr>
      <w:r>
        <w:separator/>
      </w:r>
    </w:p>
  </w:endnote>
  <w:endnote w:type="continuationSeparator" w:id="0">
    <w:p w:rsidR="000C6761" w:rsidRDefault="000C6761" w:rsidP="000C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214715"/>
      <w:docPartObj>
        <w:docPartGallery w:val="Page Numbers (Bottom of Page)"/>
        <w:docPartUnique/>
      </w:docPartObj>
    </w:sdtPr>
    <w:sdtEndPr/>
    <w:sdtContent>
      <w:p w:rsidR="000C6761" w:rsidRDefault="000C67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825">
          <w:rPr>
            <w:noProof/>
          </w:rPr>
          <w:t>5</w:t>
        </w:r>
        <w:r>
          <w:fldChar w:fldCharType="end"/>
        </w:r>
      </w:p>
    </w:sdtContent>
  </w:sdt>
  <w:p w:rsidR="000C6761" w:rsidRDefault="000C67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61" w:rsidRDefault="000C6761" w:rsidP="000C6761">
      <w:pPr>
        <w:spacing w:after="0" w:line="240" w:lineRule="auto"/>
      </w:pPr>
      <w:r>
        <w:separator/>
      </w:r>
    </w:p>
  </w:footnote>
  <w:footnote w:type="continuationSeparator" w:id="0">
    <w:p w:rsidR="000C6761" w:rsidRDefault="000C6761" w:rsidP="000C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hybridMultilevel"/>
    <w:tmpl w:val="1F000014"/>
    <w:lvl w:ilvl="0" w:tplc="A2C87D04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1"/>
        <w:szCs w:val="21"/>
      </w:rPr>
    </w:lvl>
    <w:lvl w:ilvl="1" w:tplc="9D3ED17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2ECA5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DEAB96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7522ACE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AB418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763FDE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E73F8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2724786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29F40ED"/>
    <w:multiLevelType w:val="multilevel"/>
    <w:tmpl w:val="1F14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48"/>
    <w:rsid w:val="000C6761"/>
    <w:rsid w:val="00113FDE"/>
    <w:rsid w:val="001C0B61"/>
    <w:rsid w:val="00210F14"/>
    <w:rsid w:val="002E1488"/>
    <w:rsid w:val="002F5BC2"/>
    <w:rsid w:val="003417FB"/>
    <w:rsid w:val="003B56BB"/>
    <w:rsid w:val="00483848"/>
    <w:rsid w:val="005353C3"/>
    <w:rsid w:val="005B5825"/>
    <w:rsid w:val="006A7761"/>
    <w:rsid w:val="00895D1E"/>
    <w:rsid w:val="008F04E1"/>
    <w:rsid w:val="00A7207A"/>
    <w:rsid w:val="00D643F4"/>
    <w:rsid w:val="00EC1D00"/>
    <w:rsid w:val="00F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7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761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0C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761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7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6761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0C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6761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9EF6-8BCA-4760-AEEB-1D3D8BF1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2023-10-01T04:10:00Z</cp:lastPrinted>
  <dcterms:created xsi:type="dcterms:W3CDTF">2023-09-24T04:35:00Z</dcterms:created>
  <dcterms:modified xsi:type="dcterms:W3CDTF">2024-02-26T10:04:00Z</dcterms:modified>
</cp:coreProperties>
</file>