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FBF" w:rsidRDefault="00A81FBF" w:rsidP="001A7D82">
      <w:pPr>
        <w:spacing w:after="0"/>
        <w:jc w:val="center"/>
        <w:rPr>
          <w:rFonts w:ascii="Times New Roman" w:hAnsi="Times New Roman"/>
          <w:b/>
          <w:sz w:val="24"/>
          <w:lang w:eastAsia="ar-SA"/>
        </w:rPr>
      </w:pPr>
    </w:p>
    <w:p w:rsidR="00A81FBF" w:rsidRDefault="00A81FBF" w:rsidP="001A7D82">
      <w:pPr>
        <w:spacing w:after="0"/>
        <w:jc w:val="center"/>
        <w:rPr>
          <w:rFonts w:ascii="Times New Roman" w:hAnsi="Times New Roman"/>
          <w:b/>
          <w:sz w:val="24"/>
          <w:lang w:eastAsia="ar-SA"/>
        </w:rPr>
      </w:pPr>
      <w:r>
        <w:rPr>
          <w:rFonts w:ascii="Times New Roman" w:hAnsi="Times New Roman"/>
          <w:b/>
          <w:noProof/>
          <w:sz w:val="24"/>
        </w:rPr>
        <w:drawing>
          <wp:inline distT="0" distB="0" distL="0" distR="0">
            <wp:extent cx="6645910" cy="9138126"/>
            <wp:effectExtent l="19050" t="0" r="2540" b="0"/>
            <wp:docPr id="1" name="Рисунок 1" descr="E:\АП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АП0006.jpg"/>
                    <pic:cNvPicPr>
                      <a:picLocks noChangeAspect="1" noChangeArrowheads="1"/>
                    </pic:cNvPicPr>
                  </pic:nvPicPr>
                  <pic:blipFill>
                    <a:blip r:embed="rId5" cstate="print"/>
                    <a:srcRect/>
                    <a:stretch>
                      <a:fillRect/>
                    </a:stretch>
                  </pic:blipFill>
                  <pic:spPr bwMode="auto">
                    <a:xfrm>
                      <a:off x="0" y="0"/>
                      <a:ext cx="6645910" cy="9138126"/>
                    </a:xfrm>
                    <a:prstGeom prst="rect">
                      <a:avLst/>
                    </a:prstGeom>
                    <a:noFill/>
                    <a:ln w="9525">
                      <a:noFill/>
                      <a:miter lim="800000"/>
                      <a:headEnd/>
                      <a:tailEnd/>
                    </a:ln>
                  </pic:spPr>
                </pic:pic>
              </a:graphicData>
            </a:graphic>
          </wp:inline>
        </w:drawing>
      </w:r>
    </w:p>
    <w:p w:rsidR="00A81FBF" w:rsidRDefault="00A81FBF" w:rsidP="001A7D82">
      <w:pPr>
        <w:spacing w:after="0"/>
        <w:jc w:val="center"/>
        <w:rPr>
          <w:rFonts w:ascii="Times New Roman" w:hAnsi="Times New Roman"/>
          <w:b/>
          <w:sz w:val="24"/>
          <w:lang w:eastAsia="ar-SA"/>
        </w:rPr>
      </w:pPr>
    </w:p>
    <w:p w:rsidR="00A81FBF" w:rsidRDefault="00A81FBF" w:rsidP="001A7D82">
      <w:pPr>
        <w:spacing w:after="0"/>
        <w:jc w:val="center"/>
        <w:rPr>
          <w:rFonts w:ascii="Times New Roman" w:hAnsi="Times New Roman"/>
          <w:b/>
          <w:sz w:val="24"/>
          <w:lang w:eastAsia="ar-SA"/>
        </w:rPr>
      </w:pPr>
    </w:p>
    <w:p w:rsidR="001A7D82" w:rsidRPr="005206C1" w:rsidRDefault="001A7D82" w:rsidP="001A7D82">
      <w:pPr>
        <w:pStyle w:val="a4"/>
        <w:ind w:firstLine="567"/>
        <w:mirrorIndents/>
        <w:jc w:val="center"/>
        <w:rPr>
          <w:rFonts w:ascii="Times New Roman" w:hAnsi="Times New Roman"/>
          <w:b/>
          <w:sz w:val="28"/>
          <w:szCs w:val="26"/>
        </w:rPr>
      </w:pPr>
      <w:r w:rsidRPr="005206C1">
        <w:rPr>
          <w:rFonts w:ascii="Times New Roman" w:hAnsi="Times New Roman"/>
          <w:b/>
          <w:sz w:val="28"/>
          <w:szCs w:val="26"/>
        </w:rPr>
        <w:lastRenderedPageBreak/>
        <w:t>Пояснительная записка</w:t>
      </w:r>
    </w:p>
    <w:p w:rsidR="001A7D82" w:rsidRPr="00A44559" w:rsidRDefault="001A7D82" w:rsidP="001A7D82">
      <w:pPr>
        <w:tabs>
          <w:tab w:val="left" w:pos="9072"/>
        </w:tabs>
        <w:spacing w:after="0" w:line="240" w:lineRule="auto"/>
        <w:ind w:right="283" w:firstLine="567"/>
        <w:mirrorIndents/>
        <w:jc w:val="both"/>
        <w:rPr>
          <w:rFonts w:ascii="Times New Roman" w:hAnsi="Times New Roman"/>
          <w:sz w:val="24"/>
          <w:szCs w:val="26"/>
        </w:rPr>
      </w:pPr>
      <w:r>
        <w:rPr>
          <w:rFonts w:ascii="Times New Roman" w:hAnsi="Times New Roman" w:cs="Times New Roman"/>
          <w:sz w:val="26"/>
          <w:szCs w:val="26"/>
        </w:rPr>
        <w:t xml:space="preserve">           </w:t>
      </w:r>
      <w:r w:rsidRPr="00A44559">
        <w:rPr>
          <w:rFonts w:ascii="Times New Roman" w:hAnsi="Times New Roman" w:cs="Times New Roman"/>
          <w:sz w:val="24"/>
          <w:szCs w:val="24"/>
        </w:rPr>
        <w:t xml:space="preserve">Рабочая программа </w:t>
      </w:r>
      <w:proofErr w:type="spellStart"/>
      <w:r w:rsidRPr="00A44559">
        <w:rPr>
          <w:rFonts w:ascii="Times New Roman" w:hAnsi="Times New Roman" w:cs="Times New Roman"/>
          <w:sz w:val="24"/>
          <w:szCs w:val="24"/>
        </w:rPr>
        <w:t>коррекционно</w:t>
      </w:r>
      <w:proofErr w:type="spellEnd"/>
      <w:r w:rsidRPr="00A44559">
        <w:rPr>
          <w:rFonts w:ascii="Times New Roman" w:hAnsi="Times New Roman" w:cs="Times New Roman"/>
          <w:sz w:val="24"/>
          <w:szCs w:val="24"/>
        </w:rPr>
        <w:t xml:space="preserve"> - развивающих занятий «Развитие эмоциональной сферы» составлена на основе коррекционно-развивающей  психолого-педагогической программы «Формирование компонентов эмоционально-волевой сферы у детей младшего школьного возраста с задержкой психического развития, синдромом дефицита внимания и </w:t>
      </w:r>
      <w:proofErr w:type="spellStart"/>
      <w:r w:rsidRPr="00A44559">
        <w:rPr>
          <w:rFonts w:ascii="Times New Roman" w:hAnsi="Times New Roman" w:cs="Times New Roman"/>
          <w:sz w:val="24"/>
          <w:szCs w:val="24"/>
        </w:rPr>
        <w:t>гиперактивности</w:t>
      </w:r>
      <w:proofErr w:type="spellEnd"/>
      <w:r w:rsidRPr="00A44559">
        <w:rPr>
          <w:rFonts w:ascii="Times New Roman" w:hAnsi="Times New Roman" w:cs="Times New Roman"/>
          <w:sz w:val="24"/>
          <w:szCs w:val="24"/>
        </w:rPr>
        <w:t xml:space="preserve">» </w:t>
      </w:r>
      <w:proofErr w:type="spellStart"/>
      <w:r w:rsidRPr="00A44559">
        <w:rPr>
          <w:rFonts w:ascii="Times New Roman" w:hAnsi="Times New Roman" w:cs="Times New Roman"/>
          <w:sz w:val="24"/>
          <w:szCs w:val="24"/>
        </w:rPr>
        <w:t>Хайдуковой</w:t>
      </w:r>
      <w:proofErr w:type="spellEnd"/>
      <w:r w:rsidRPr="00A44559">
        <w:rPr>
          <w:rFonts w:ascii="Times New Roman" w:hAnsi="Times New Roman" w:cs="Times New Roman"/>
          <w:sz w:val="24"/>
          <w:szCs w:val="24"/>
        </w:rPr>
        <w:t xml:space="preserve"> Е</w:t>
      </w:r>
      <w:r w:rsidRPr="00A44559">
        <w:rPr>
          <w:rFonts w:ascii="Times New Roman" w:hAnsi="Times New Roman"/>
          <w:sz w:val="24"/>
          <w:szCs w:val="24"/>
        </w:rPr>
        <w:t>.</w:t>
      </w:r>
      <w:r w:rsidRPr="00A44559">
        <w:rPr>
          <w:rFonts w:ascii="Times New Roman" w:hAnsi="Times New Roman" w:cs="Times New Roman"/>
          <w:sz w:val="24"/>
          <w:szCs w:val="24"/>
        </w:rPr>
        <w:t>С</w:t>
      </w:r>
      <w:r w:rsidRPr="00A44559">
        <w:rPr>
          <w:rFonts w:ascii="Times New Roman" w:hAnsi="Times New Roman"/>
          <w:sz w:val="24"/>
          <w:szCs w:val="24"/>
        </w:rPr>
        <w:t>.</w:t>
      </w:r>
      <w:r w:rsidRPr="00A44559">
        <w:rPr>
          <w:rFonts w:ascii="Times New Roman" w:hAnsi="Times New Roman" w:cs="Times New Roman"/>
          <w:sz w:val="24"/>
          <w:szCs w:val="24"/>
        </w:rPr>
        <w:t xml:space="preserve"> </w:t>
      </w:r>
      <w:r w:rsidRPr="00A44559">
        <w:rPr>
          <w:rFonts w:ascii="Times New Roman" w:hAnsi="Times New Roman"/>
          <w:sz w:val="24"/>
          <w:szCs w:val="24"/>
        </w:rPr>
        <w:t xml:space="preserve">КГБУ «Камчатский центр психолого-педагогической реабилитации и коррекции». </w:t>
      </w:r>
      <w:r w:rsidRPr="00A44559">
        <w:rPr>
          <w:rFonts w:ascii="Times New Roman" w:hAnsi="Times New Roman" w:cs="Times New Roman"/>
          <w:sz w:val="24"/>
          <w:szCs w:val="24"/>
        </w:rPr>
        <w:t xml:space="preserve">Рекомендовано «Федерацией психологов образования России» для использования в образовательных учреждениях. Письмо </w:t>
      </w:r>
      <w:proofErr w:type="spellStart"/>
      <w:r w:rsidRPr="00A44559">
        <w:rPr>
          <w:rFonts w:ascii="Times New Roman" w:hAnsi="Times New Roman" w:cs="Times New Roman"/>
          <w:sz w:val="24"/>
          <w:szCs w:val="24"/>
        </w:rPr>
        <w:t>Минобрнауки</w:t>
      </w:r>
      <w:proofErr w:type="spellEnd"/>
      <w:r w:rsidRPr="00A44559">
        <w:rPr>
          <w:rFonts w:ascii="Times New Roman" w:hAnsi="Times New Roman" w:cs="Times New Roman"/>
          <w:sz w:val="24"/>
          <w:szCs w:val="24"/>
        </w:rPr>
        <w:t xml:space="preserve"> РФ от</w:t>
      </w:r>
      <w:r w:rsidRPr="00A44559">
        <w:rPr>
          <w:sz w:val="24"/>
          <w:szCs w:val="24"/>
        </w:rPr>
        <w:t xml:space="preserve"> </w:t>
      </w:r>
      <w:r w:rsidRPr="00A44559">
        <w:rPr>
          <w:rFonts w:ascii="Times New Roman" w:hAnsi="Times New Roman" w:cs="Times New Roman"/>
          <w:sz w:val="24"/>
          <w:szCs w:val="24"/>
        </w:rPr>
        <w:t>20 октября 2016 года N 07-4906</w:t>
      </w:r>
      <w:r w:rsidRPr="000A4703">
        <w:rPr>
          <w:rFonts w:ascii="Times New Roman" w:hAnsi="Times New Roman" w:cs="Times New Roman"/>
          <w:sz w:val="26"/>
          <w:szCs w:val="26"/>
        </w:rPr>
        <w:t>.</w:t>
      </w:r>
      <w:r w:rsidR="00A44559">
        <w:rPr>
          <w:rFonts w:ascii="Times New Roman" w:hAnsi="Times New Roman" w:cs="Times New Roman"/>
          <w:sz w:val="28"/>
        </w:rPr>
        <w:t xml:space="preserve">, </w:t>
      </w:r>
      <w:r w:rsidR="00A44559" w:rsidRPr="00A44559">
        <w:rPr>
          <w:rFonts w:ascii="Times New Roman" w:hAnsi="Times New Roman" w:cs="Times New Roman"/>
          <w:sz w:val="24"/>
        </w:rPr>
        <w:t>учебного плана МКОУ «СОШ с. Макарово».</w:t>
      </w:r>
      <w:r w:rsidRPr="00A44559">
        <w:rPr>
          <w:sz w:val="20"/>
        </w:rPr>
        <w:t xml:space="preserve"> </w:t>
      </w:r>
    </w:p>
    <w:p w:rsidR="001A7D82" w:rsidRPr="00382387" w:rsidRDefault="001A7D82" w:rsidP="001A7D82">
      <w:pPr>
        <w:pStyle w:val="a4"/>
        <w:ind w:firstLine="567"/>
        <w:mirrorIndents/>
        <w:jc w:val="both"/>
        <w:rPr>
          <w:rFonts w:ascii="Times New Roman" w:hAnsi="Times New Roman"/>
          <w:b/>
          <w:bCs/>
          <w:iCs/>
          <w:sz w:val="26"/>
          <w:szCs w:val="26"/>
        </w:rPr>
      </w:pPr>
      <w:r w:rsidRPr="00382387">
        <w:rPr>
          <w:rFonts w:ascii="Times New Roman" w:hAnsi="Times New Roman"/>
          <w:b/>
          <w:bCs/>
          <w:iCs/>
          <w:sz w:val="26"/>
          <w:szCs w:val="26"/>
        </w:rPr>
        <w:t>Актуальность</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 xml:space="preserve">Масса  детей демонстрирует задержки и искажения </w:t>
      </w:r>
      <w:proofErr w:type="spellStart"/>
      <w:r w:rsidRPr="00382387">
        <w:rPr>
          <w:rFonts w:ascii="Times New Roman" w:hAnsi="Times New Roman"/>
          <w:sz w:val="26"/>
          <w:szCs w:val="26"/>
        </w:rPr>
        <w:t>психоречевого</w:t>
      </w:r>
      <w:proofErr w:type="spellEnd"/>
      <w:r w:rsidRPr="00382387">
        <w:rPr>
          <w:rFonts w:ascii="Times New Roman" w:hAnsi="Times New Roman"/>
          <w:sz w:val="26"/>
          <w:szCs w:val="26"/>
        </w:rPr>
        <w:t xml:space="preserve"> развития, </w:t>
      </w:r>
      <w:proofErr w:type="spellStart"/>
      <w:r w:rsidRPr="00382387">
        <w:rPr>
          <w:rFonts w:ascii="Times New Roman" w:hAnsi="Times New Roman"/>
          <w:sz w:val="26"/>
          <w:szCs w:val="26"/>
        </w:rPr>
        <w:t>несформированн</w:t>
      </w:r>
      <w:r>
        <w:rPr>
          <w:rFonts w:ascii="Times New Roman" w:hAnsi="Times New Roman"/>
          <w:sz w:val="26"/>
          <w:szCs w:val="26"/>
        </w:rPr>
        <w:t>ость</w:t>
      </w:r>
      <w:proofErr w:type="spellEnd"/>
      <w:r>
        <w:rPr>
          <w:rFonts w:ascii="Times New Roman" w:hAnsi="Times New Roman"/>
          <w:sz w:val="26"/>
          <w:szCs w:val="26"/>
        </w:rPr>
        <w:t xml:space="preserve"> произвольной </w:t>
      </w:r>
      <w:proofErr w:type="spellStart"/>
      <w:r>
        <w:rPr>
          <w:rFonts w:ascii="Times New Roman" w:hAnsi="Times New Roman"/>
          <w:sz w:val="26"/>
          <w:szCs w:val="26"/>
        </w:rPr>
        <w:t>саморегуляции</w:t>
      </w:r>
      <w:proofErr w:type="spellEnd"/>
      <w:r>
        <w:rPr>
          <w:rFonts w:ascii="Times New Roman" w:hAnsi="Times New Roman"/>
          <w:sz w:val="26"/>
          <w:szCs w:val="26"/>
        </w:rPr>
        <w:t>. Э</w:t>
      </w:r>
      <w:r w:rsidRPr="00382387">
        <w:rPr>
          <w:rFonts w:ascii="Times New Roman" w:hAnsi="Times New Roman"/>
          <w:sz w:val="26"/>
          <w:szCs w:val="26"/>
        </w:rPr>
        <w:t>то приводит к эмоционально-личностной и когнитивной неготовности к обучению и адекватной адаптации к социуму.</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Коррекционная работа учитыва</w:t>
      </w:r>
      <w:r>
        <w:rPr>
          <w:rFonts w:ascii="Times New Roman" w:hAnsi="Times New Roman"/>
          <w:sz w:val="26"/>
          <w:szCs w:val="26"/>
        </w:rPr>
        <w:t>е</w:t>
      </w:r>
      <w:r w:rsidRPr="00382387">
        <w:rPr>
          <w:rFonts w:ascii="Times New Roman" w:hAnsi="Times New Roman"/>
          <w:sz w:val="26"/>
          <w:szCs w:val="26"/>
        </w:rPr>
        <w:t>т всю структуру и иерархию конкретного раз</w:t>
      </w:r>
      <w:r>
        <w:rPr>
          <w:rFonts w:ascii="Times New Roman" w:hAnsi="Times New Roman"/>
          <w:sz w:val="26"/>
          <w:szCs w:val="26"/>
        </w:rPr>
        <w:t>вития. В</w:t>
      </w:r>
      <w:r w:rsidRPr="00382387">
        <w:rPr>
          <w:rFonts w:ascii="Times New Roman" w:hAnsi="Times New Roman"/>
          <w:sz w:val="26"/>
          <w:szCs w:val="26"/>
        </w:rPr>
        <w:t>ыявл</w:t>
      </w:r>
      <w:r>
        <w:rPr>
          <w:rFonts w:ascii="Times New Roman" w:hAnsi="Times New Roman"/>
          <w:sz w:val="26"/>
          <w:szCs w:val="26"/>
        </w:rPr>
        <w:t>яет</w:t>
      </w:r>
      <w:r w:rsidRPr="00382387">
        <w:rPr>
          <w:rFonts w:ascii="Times New Roman" w:hAnsi="Times New Roman"/>
          <w:sz w:val="26"/>
          <w:szCs w:val="26"/>
        </w:rPr>
        <w:t xml:space="preserve">  уров</w:t>
      </w:r>
      <w:r>
        <w:rPr>
          <w:rFonts w:ascii="Times New Roman" w:hAnsi="Times New Roman"/>
          <w:sz w:val="26"/>
          <w:szCs w:val="26"/>
        </w:rPr>
        <w:t>е</w:t>
      </w:r>
      <w:r w:rsidRPr="00382387">
        <w:rPr>
          <w:rFonts w:ascii="Times New Roman" w:hAnsi="Times New Roman"/>
          <w:sz w:val="26"/>
          <w:szCs w:val="26"/>
        </w:rPr>
        <w:t>н</w:t>
      </w:r>
      <w:r>
        <w:rPr>
          <w:rFonts w:ascii="Times New Roman" w:hAnsi="Times New Roman"/>
          <w:sz w:val="26"/>
          <w:szCs w:val="26"/>
        </w:rPr>
        <w:t>ь</w:t>
      </w:r>
      <w:r w:rsidRPr="00382387">
        <w:rPr>
          <w:rFonts w:ascii="Times New Roman" w:hAnsi="Times New Roman"/>
          <w:sz w:val="26"/>
          <w:szCs w:val="26"/>
        </w:rPr>
        <w:t xml:space="preserve"> </w:t>
      </w:r>
      <w:proofErr w:type="spellStart"/>
      <w:r w:rsidRPr="00382387">
        <w:rPr>
          <w:rFonts w:ascii="Times New Roman" w:hAnsi="Times New Roman"/>
          <w:sz w:val="26"/>
          <w:szCs w:val="26"/>
        </w:rPr>
        <w:t>сформированности</w:t>
      </w:r>
      <w:proofErr w:type="spellEnd"/>
      <w:r w:rsidRPr="00382387">
        <w:rPr>
          <w:rFonts w:ascii="Times New Roman" w:hAnsi="Times New Roman"/>
          <w:sz w:val="26"/>
          <w:szCs w:val="26"/>
        </w:rPr>
        <w:t xml:space="preserve"> всей системы базовых составляющих развития. Это дает возможность определить ту возрастную «точку», с которой началось «уклонение» от идеальной программы развития</w:t>
      </w:r>
      <w:r>
        <w:rPr>
          <w:rFonts w:ascii="Times New Roman" w:hAnsi="Times New Roman"/>
          <w:sz w:val="26"/>
          <w:szCs w:val="26"/>
        </w:rPr>
        <w:t>. П</w:t>
      </w:r>
      <w:r w:rsidRPr="00382387">
        <w:rPr>
          <w:rFonts w:ascii="Times New Roman" w:hAnsi="Times New Roman"/>
          <w:sz w:val="26"/>
          <w:szCs w:val="26"/>
        </w:rPr>
        <w:t>оявляется возможность построить наиболее эффе</w:t>
      </w:r>
      <w:r>
        <w:rPr>
          <w:rFonts w:ascii="Times New Roman" w:hAnsi="Times New Roman"/>
          <w:sz w:val="26"/>
          <w:szCs w:val="26"/>
        </w:rPr>
        <w:t>ктивную  коррекционную программу</w:t>
      </w:r>
      <w:r w:rsidRPr="00382387">
        <w:rPr>
          <w:rFonts w:ascii="Times New Roman" w:hAnsi="Times New Roman"/>
          <w:sz w:val="26"/>
          <w:szCs w:val="26"/>
        </w:rPr>
        <w:t>, наметить адекват</w:t>
      </w:r>
      <w:r>
        <w:rPr>
          <w:rFonts w:ascii="Times New Roman" w:hAnsi="Times New Roman"/>
          <w:sz w:val="26"/>
          <w:szCs w:val="26"/>
        </w:rPr>
        <w:t>ные действия в коррекционной работе.</w:t>
      </w:r>
      <w:r w:rsidRPr="00382387">
        <w:rPr>
          <w:rFonts w:ascii="Times New Roman" w:hAnsi="Times New Roman"/>
          <w:sz w:val="26"/>
          <w:szCs w:val="26"/>
        </w:rPr>
        <w:t xml:space="preserve">  </w:t>
      </w:r>
    </w:p>
    <w:p w:rsidR="001A7D82" w:rsidRPr="00382387" w:rsidRDefault="001A7D82" w:rsidP="001A7D82">
      <w:pPr>
        <w:pStyle w:val="a4"/>
        <w:ind w:firstLine="567"/>
        <w:mirrorIndents/>
        <w:jc w:val="both"/>
        <w:rPr>
          <w:rFonts w:ascii="Times New Roman" w:hAnsi="Times New Roman"/>
          <w:b/>
          <w:sz w:val="26"/>
          <w:szCs w:val="26"/>
        </w:rPr>
      </w:pPr>
      <w:r w:rsidRPr="00382387">
        <w:rPr>
          <w:rFonts w:ascii="Times New Roman" w:hAnsi="Times New Roman"/>
          <w:b/>
          <w:sz w:val="26"/>
          <w:szCs w:val="26"/>
        </w:rPr>
        <w:t>Новизна</w:t>
      </w:r>
    </w:p>
    <w:p w:rsidR="001A7D82" w:rsidRPr="00382387" w:rsidRDefault="001A7D82" w:rsidP="001A7D82">
      <w:pPr>
        <w:pStyle w:val="a4"/>
        <w:ind w:firstLine="567"/>
        <w:mirrorIndents/>
        <w:jc w:val="both"/>
        <w:rPr>
          <w:rFonts w:ascii="Times New Roman" w:hAnsi="Times New Roman"/>
          <w:sz w:val="26"/>
          <w:szCs w:val="26"/>
        </w:rPr>
      </w:pPr>
      <w:r>
        <w:rPr>
          <w:rFonts w:ascii="Times New Roman" w:hAnsi="Times New Roman"/>
          <w:sz w:val="26"/>
          <w:szCs w:val="26"/>
        </w:rPr>
        <w:t>Н</w:t>
      </w:r>
      <w:r w:rsidRPr="00382387">
        <w:rPr>
          <w:rFonts w:ascii="Times New Roman" w:hAnsi="Times New Roman"/>
          <w:sz w:val="26"/>
          <w:szCs w:val="26"/>
        </w:rPr>
        <w:t xml:space="preserve">а современном этапе развития сферы образования приоритетной задачей является разработка интегрированных коррекционно-развивающих программ, обеспечивающих всестороннее развитие детей с ограниченными возможностями здоровья (далее ОВЗ). </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 xml:space="preserve">Программа содержит систему занятий. Так как моторный уровень является базальным  для дальнейшего развития высших психических функций (далее ВПФ), поэтому на протяжении всего коррекционного процесса отдается предпочтение двигательным методам, не только создающим потенциал для когнитивной коррекции, но и активизирующим, восстанавливающим и </w:t>
      </w:r>
      <w:proofErr w:type="spellStart"/>
      <w:r w:rsidRPr="00382387">
        <w:rPr>
          <w:rFonts w:ascii="Times New Roman" w:hAnsi="Times New Roman"/>
          <w:sz w:val="26"/>
          <w:szCs w:val="26"/>
        </w:rPr>
        <w:t>простраивающим</w:t>
      </w:r>
      <w:proofErr w:type="spellEnd"/>
      <w:r w:rsidRPr="00382387">
        <w:rPr>
          <w:rFonts w:ascii="Times New Roman" w:hAnsi="Times New Roman"/>
          <w:sz w:val="26"/>
          <w:szCs w:val="26"/>
        </w:rPr>
        <w:t xml:space="preserve"> взаимодействия между различными уровнями и аспектами психической деятельности. Следовательно, создается базовая предпосылка для полноценного участия этих процессов в овладении учебными навыками и школьных знаний. </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 xml:space="preserve">Использование метода </w:t>
      </w:r>
      <w:proofErr w:type="spellStart"/>
      <w:r w:rsidRPr="00382387">
        <w:rPr>
          <w:rFonts w:ascii="Times New Roman" w:hAnsi="Times New Roman"/>
          <w:sz w:val="26"/>
          <w:szCs w:val="26"/>
        </w:rPr>
        <w:t>релаксационно-диафрагмального</w:t>
      </w:r>
      <w:proofErr w:type="spellEnd"/>
      <w:r w:rsidRPr="00382387">
        <w:rPr>
          <w:rFonts w:ascii="Times New Roman" w:hAnsi="Times New Roman"/>
          <w:sz w:val="26"/>
          <w:szCs w:val="26"/>
        </w:rPr>
        <w:t xml:space="preserve"> дыхания позволяет значительно увеличить эффективность занятий за счет развития навыка произвольной регуляции и  адаптационных возможностей.</w:t>
      </w:r>
    </w:p>
    <w:p w:rsidR="001A7D82" w:rsidRPr="00382387" w:rsidRDefault="001A7D82" w:rsidP="001A7D82">
      <w:pPr>
        <w:pStyle w:val="a4"/>
        <w:ind w:firstLine="567"/>
        <w:mirrorIndents/>
        <w:jc w:val="both"/>
        <w:rPr>
          <w:rFonts w:ascii="Times New Roman" w:hAnsi="Times New Roman"/>
          <w:b/>
          <w:sz w:val="26"/>
          <w:szCs w:val="26"/>
        </w:rPr>
      </w:pPr>
      <w:r w:rsidRPr="00382387">
        <w:rPr>
          <w:rFonts w:ascii="Times New Roman" w:hAnsi="Times New Roman"/>
          <w:b/>
          <w:sz w:val="26"/>
          <w:szCs w:val="26"/>
        </w:rPr>
        <w:t>Научные, методологические и методические основания</w:t>
      </w:r>
    </w:p>
    <w:p w:rsidR="001A7D82" w:rsidRPr="00382387" w:rsidRDefault="001A7D82" w:rsidP="001A7D82">
      <w:pPr>
        <w:pStyle w:val="a4"/>
        <w:ind w:firstLine="567"/>
        <w:mirrorIndents/>
        <w:jc w:val="both"/>
        <w:rPr>
          <w:rFonts w:ascii="Times New Roman" w:hAnsi="Times New Roman"/>
          <w:color w:val="000000"/>
          <w:spacing w:val="-4"/>
          <w:sz w:val="26"/>
          <w:szCs w:val="26"/>
        </w:rPr>
      </w:pPr>
      <w:r w:rsidRPr="00382387">
        <w:rPr>
          <w:rFonts w:ascii="Times New Roman" w:hAnsi="Times New Roman"/>
          <w:sz w:val="26"/>
          <w:szCs w:val="26"/>
        </w:rPr>
        <w:t xml:space="preserve">За теоретическую основу </w:t>
      </w:r>
      <w:r w:rsidRPr="00382387">
        <w:rPr>
          <w:rFonts w:ascii="Times New Roman" w:hAnsi="Times New Roman"/>
          <w:iCs/>
          <w:sz w:val="26"/>
          <w:szCs w:val="26"/>
        </w:rPr>
        <w:t xml:space="preserve">данной программы </w:t>
      </w:r>
      <w:r w:rsidRPr="00382387">
        <w:rPr>
          <w:rFonts w:ascii="Times New Roman" w:hAnsi="Times New Roman"/>
          <w:sz w:val="26"/>
          <w:szCs w:val="26"/>
        </w:rPr>
        <w:t>положен</w:t>
      </w:r>
      <w:r>
        <w:rPr>
          <w:rFonts w:ascii="Times New Roman" w:hAnsi="Times New Roman"/>
          <w:sz w:val="26"/>
          <w:szCs w:val="26"/>
        </w:rPr>
        <w:t xml:space="preserve">: </w:t>
      </w:r>
      <w:r w:rsidRPr="00382387">
        <w:rPr>
          <w:rFonts w:ascii="Times New Roman" w:hAnsi="Times New Roman"/>
          <w:sz w:val="26"/>
          <w:szCs w:val="26"/>
        </w:rPr>
        <w:t>разработанный В.В.Лебединским с соавторами уровневый подход к анализу эмоциональной регуляции поведения в онтогенезе (В.В.</w:t>
      </w:r>
      <w:r>
        <w:rPr>
          <w:rFonts w:ascii="Times New Roman" w:hAnsi="Times New Roman"/>
          <w:sz w:val="26"/>
          <w:szCs w:val="26"/>
        </w:rPr>
        <w:t>Лебединский с соавторами, 1990);</w:t>
      </w:r>
      <w:r w:rsidRPr="00382387">
        <w:rPr>
          <w:rFonts w:ascii="Times New Roman" w:hAnsi="Times New Roman"/>
          <w:sz w:val="26"/>
          <w:szCs w:val="26"/>
        </w:rPr>
        <w:t xml:space="preserve"> современные представления о закономерностях развития </w:t>
      </w:r>
      <w:r>
        <w:rPr>
          <w:rFonts w:ascii="Times New Roman" w:hAnsi="Times New Roman"/>
          <w:sz w:val="26"/>
          <w:szCs w:val="26"/>
        </w:rPr>
        <w:t>ВПФ в онтогенезе (</w:t>
      </w:r>
      <w:proofErr w:type="spellStart"/>
      <w:r>
        <w:rPr>
          <w:rFonts w:ascii="Times New Roman" w:hAnsi="Times New Roman"/>
          <w:sz w:val="26"/>
          <w:szCs w:val="26"/>
        </w:rPr>
        <w:t>А.Р.Лурия</w:t>
      </w:r>
      <w:proofErr w:type="spellEnd"/>
      <w:r>
        <w:rPr>
          <w:rFonts w:ascii="Times New Roman" w:hAnsi="Times New Roman"/>
          <w:sz w:val="26"/>
          <w:szCs w:val="26"/>
        </w:rPr>
        <w:t>);</w:t>
      </w:r>
      <w:r w:rsidRPr="00382387">
        <w:rPr>
          <w:rFonts w:ascii="Times New Roman" w:hAnsi="Times New Roman"/>
          <w:sz w:val="26"/>
          <w:szCs w:val="26"/>
        </w:rPr>
        <w:t xml:space="preserve"> принцип «замещающ</w:t>
      </w:r>
      <w:r>
        <w:rPr>
          <w:rFonts w:ascii="Times New Roman" w:hAnsi="Times New Roman"/>
          <w:sz w:val="26"/>
          <w:szCs w:val="26"/>
        </w:rPr>
        <w:t>его онтогенеза» (А.В.Семенович);</w:t>
      </w:r>
      <w:r w:rsidRPr="00382387">
        <w:rPr>
          <w:rFonts w:ascii="Times New Roman" w:hAnsi="Times New Roman"/>
          <w:sz w:val="26"/>
          <w:szCs w:val="26"/>
        </w:rPr>
        <w:t xml:space="preserve"> </w:t>
      </w:r>
      <w:r w:rsidRPr="00382387">
        <w:rPr>
          <w:rFonts w:ascii="Times New Roman" w:hAnsi="Times New Roman"/>
          <w:color w:val="000000"/>
          <w:spacing w:val="-4"/>
          <w:sz w:val="26"/>
          <w:szCs w:val="26"/>
        </w:rPr>
        <w:t xml:space="preserve"> теория о роли ведущей деятельности в развитии ребенка  (Б. Г. Ананьев, А.Н. Леонтьев, Д.Б. </w:t>
      </w:r>
      <w:proofErr w:type="spellStart"/>
      <w:r w:rsidRPr="00382387">
        <w:rPr>
          <w:rFonts w:ascii="Times New Roman" w:hAnsi="Times New Roman"/>
          <w:color w:val="000000"/>
          <w:spacing w:val="-4"/>
          <w:sz w:val="26"/>
          <w:szCs w:val="26"/>
        </w:rPr>
        <w:t>Эльконин</w:t>
      </w:r>
      <w:proofErr w:type="spellEnd"/>
      <w:r w:rsidRPr="00382387">
        <w:rPr>
          <w:rFonts w:ascii="Times New Roman" w:hAnsi="Times New Roman"/>
          <w:color w:val="000000"/>
          <w:spacing w:val="-4"/>
          <w:sz w:val="26"/>
          <w:szCs w:val="26"/>
        </w:rPr>
        <w:t>).</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Согласно многоуровневому подходу к анализу психической деятельности, в основе всей психологической деятельности ребенка лежит сложноорганизованная, многоуровневая система аффективной регуляции (</w:t>
      </w:r>
      <w:r w:rsidRPr="00382387">
        <w:rPr>
          <w:rFonts w:ascii="Times New Roman" w:hAnsi="Times New Roman"/>
          <w:bCs/>
          <w:iCs/>
          <w:sz w:val="26"/>
          <w:szCs w:val="26"/>
        </w:rPr>
        <w:t>О.С. Никольская, К.С.Лебединская)</w:t>
      </w:r>
      <w:r w:rsidRPr="00382387">
        <w:rPr>
          <w:rFonts w:ascii="Times New Roman" w:hAnsi="Times New Roman"/>
          <w:sz w:val="26"/>
          <w:szCs w:val="26"/>
        </w:rPr>
        <w:t>.</w:t>
      </w:r>
    </w:p>
    <w:p w:rsidR="001A7D82"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 xml:space="preserve">Базовая аффективная регуляция </w:t>
      </w:r>
      <w:proofErr w:type="gramStart"/>
      <w:r w:rsidRPr="00382387">
        <w:rPr>
          <w:rFonts w:ascii="Times New Roman" w:hAnsi="Times New Roman"/>
          <w:sz w:val="26"/>
          <w:szCs w:val="26"/>
        </w:rPr>
        <w:t>представлена</w:t>
      </w:r>
      <w:proofErr w:type="gramEnd"/>
      <w:r w:rsidRPr="00382387">
        <w:rPr>
          <w:rFonts w:ascii="Times New Roman" w:hAnsi="Times New Roman"/>
          <w:sz w:val="26"/>
          <w:szCs w:val="26"/>
        </w:rPr>
        <w:t xml:space="preserve"> а в виде структуры, состоящей из четырех уровней</w:t>
      </w:r>
      <w:r>
        <w:rPr>
          <w:rFonts w:ascii="Times New Roman" w:hAnsi="Times New Roman"/>
          <w:sz w:val="26"/>
          <w:szCs w:val="26"/>
        </w:rPr>
        <w:t>:</w:t>
      </w:r>
    </w:p>
    <w:p w:rsidR="001A7D82" w:rsidRPr="00382387" w:rsidRDefault="001A7D82" w:rsidP="001A7D82">
      <w:pPr>
        <w:pStyle w:val="a4"/>
        <w:ind w:firstLine="567"/>
        <w:mirrorIndents/>
        <w:jc w:val="both"/>
        <w:rPr>
          <w:rFonts w:ascii="Times New Roman" w:hAnsi="Times New Roman"/>
          <w:sz w:val="26"/>
          <w:szCs w:val="26"/>
        </w:rPr>
      </w:pPr>
      <w:r>
        <w:rPr>
          <w:rFonts w:ascii="Times New Roman" w:hAnsi="Times New Roman"/>
          <w:sz w:val="26"/>
          <w:szCs w:val="26"/>
        </w:rPr>
        <w:t>-</w:t>
      </w:r>
      <w:r w:rsidRPr="00382387">
        <w:rPr>
          <w:rFonts w:ascii="Times New Roman" w:hAnsi="Times New Roman"/>
          <w:sz w:val="26"/>
          <w:szCs w:val="26"/>
        </w:rPr>
        <w:t xml:space="preserve"> уровень полевой реактивности (аффективной пластичности);</w:t>
      </w:r>
    </w:p>
    <w:p w:rsidR="001A7D82" w:rsidRPr="00382387" w:rsidRDefault="001A7D82" w:rsidP="001A7D82">
      <w:pPr>
        <w:pStyle w:val="a4"/>
        <w:ind w:firstLine="567"/>
        <w:mirrorIndents/>
        <w:jc w:val="both"/>
        <w:rPr>
          <w:rFonts w:ascii="Times New Roman" w:hAnsi="Times New Roman"/>
          <w:sz w:val="26"/>
          <w:szCs w:val="26"/>
        </w:rPr>
      </w:pPr>
      <w:r>
        <w:rPr>
          <w:rFonts w:ascii="Times New Roman" w:hAnsi="Times New Roman"/>
          <w:sz w:val="26"/>
          <w:szCs w:val="26"/>
        </w:rPr>
        <w:t>-</w:t>
      </w:r>
      <w:r w:rsidRPr="00382387">
        <w:rPr>
          <w:rFonts w:ascii="Times New Roman" w:hAnsi="Times New Roman"/>
          <w:sz w:val="26"/>
          <w:szCs w:val="26"/>
        </w:rPr>
        <w:t>уровень аффективных стереотипов;</w:t>
      </w:r>
    </w:p>
    <w:p w:rsidR="001A7D82" w:rsidRPr="00382387" w:rsidRDefault="001A7D82" w:rsidP="001A7D82">
      <w:pPr>
        <w:pStyle w:val="a4"/>
        <w:ind w:firstLine="567"/>
        <w:mirrorIndents/>
        <w:jc w:val="both"/>
        <w:rPr>
          <w:rFonts w:ascii="Times New Roman" w:hAnsi="Times New Roman"/>
          <w:sz w:val="26"/>
          <w:szCs w:val="26"/>
        </w:rPr>
      </w:pPr>
      <w:r>
        <w:rPr>
          <w:rFonts w:ascii="Times New Roman" w:hAnsi="Times New Roman"/>
          <w:sz w:val="26"/>
          <w:szCs w:val="26"/>
        </w:rPr>
        <w:t>-</w:t>
      </w:r>
      <w:r w:rsidRPr="00382387">
        <w:rPr>
          <w:rFonts w:ascii="Times New Roman" w:hAnsi="Times New Roman"/>
          <w:sz w:val="26"/>
          <w:szCs w:val="26"/>
        </w:rPr>
        <w:t>уровень аффективной экспансии;</w:t>
      </w:r>
    </w:p>
    <w:p w:rsidR="001A7D82" w:rsidRPr="00382387" w:rsidRDefault="001A7D82" w:rsidP="001A7D82">
      <w:pPr>
        <w:pStyle w:val="a4"/>
        <w:ind w:firstLine="567"/>
        <w:mirrorIndents/>
        <w:jc w:val="both"/>
        <w:rPr>
          <w:rFonts w:ascii="Times New Roman" w:hAnsi="Times New Roman"/>
          <w:sz w:val="26"/>
          <w:szCs w:val="26"/>
        </w:rPr>
      </w:pPr>
      <w:r>
        <w:rPr>
          <w:rFonts w:ascii="Times New Roman" w:hAnsi="Times New Roman"/>
          <w:sz w:val="26"/>
          <w:szCs w:val="26"/>
        </w:rPr>
        <w:t>-</w:t>
      </w:r>
      <w:r w:rsidRPr="00382387">
        <w:rPr>
          <w:rFonts w:ascii="Times New Roman" w:hAnsi="Times New Roman"/>
          <w:sz w:val="26"/>
          <w:szCs w:val="26"/>
        </w:rPr>
        <w:t>уровень аффективного (эмоционального) контроля.</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 xml:space="preserve">Как справедливо отмечают Семаго, каждый уровень имеет свою смысловую задачу, свои механизмы регуляции, которые совершенствуются и преобразуются в процессе развития ребенка, вносят свой вклад в общую тонизацию   всей психической деятельности. </w:t>
      </w:r>
      <w:r w:rsidRPr="00382387">
        <w:rPr>
          <w:rFonts w:ascii="Times New Roman" w:hAnsi="Times New Roman"/>
          <w:sz w:val="26"/>
          <w:szCs w:val="26"/>
        </w:rPr>
        <w:lastRenderedPageBreak/>
        <w:t>Эти уровни являются в своем роде «единицами» эмоционально-эффективной сферы (Н.Я. и М.М.Семаго, 2000).</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 xml:space="preserve">Очевидно, что коррекционный процесс в каждом случае должен начинаться (как минимум) с работы над уровнем, предшествующим </w:t>
      </w:r>
      <w:r>
        <w:rPr>
          <w:rFonts w:ascii="Times New Roman" w:hAnsi="Times New Roman"/>
          <w:sz w:val="26"/>
          <w:szCs w:val="26"/>
        </w:rPr>
        <w:t>данному</w:t>
      </w:r>
      <w:proofErr w:type="gramStart"/>
      <w:r>
        <w:rPr>
          <w:rFonts w:ascii="Times New Roman" w:hAnsi="Times New Roman"/>
          <w:sz w:val="26"/>
          <w:szCs w:val="26"/>
        </w:rPr>
        <w:t xml:space="preserve"> ,</w:t>
      </w:r>
      <w:proofErr w:type="gramEnd"/>
      <w:r>
        <w:rPr>
          <w:rFonts w:ascii="Times New Roman" w:hAnsi="Times New Roman"/>
          <w:sz w:val="26"/>
          <w:szCs w:val="26"/>
        </w:rPr>
        <w:t xml:space="preserve"> </w:t>
      </w:r>
      <w:r w:rsidRPr="00382387">
        <w:rPr>
          <w:rFonts w:ascii="Times New Roman" w:hAnsi="Times New Roman"/>
          <w:sz w:val="26"/>
          <w:szCs w:val="26"/>
        </w:rPr>
        <w:t>несформированному.</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 xml:space="preserve">Активизация каждого уровня эмоциональной регуляции в процессе </w:t>
      </w:r>
      <w:proofErr w:type="spellStart"/>
      <w:r w:rsidRPr="00382387">
        <w:rPr>
          <w:rFonts w:ascii="Times New Roman" w:hAnsi="Times New Roman"/>
          <w:sz w:val="26"/>
          <w:szCs w:val="26"/>
        </w:rPr>
        <w:t>психокоррекции</w:t>
      </w:r>
      <w:proofErr w:type="spellEnd"/>
      <w:r w:rsidRPr="00382387">
        <w:rPr>
          <w:rFonts w:ascii="Times New Roman" w:hAnsi="Times New Roman"/>
          <w:sz w:val="26"/>
          <w:szCs w:val="26"/>
        </w:rPr>
        <w:t xml:space="preserve"> позволяет позитивно воздействовать и стабилизировать  все уровни базальной </w:t>
      </w:r>
      <w:proofErr w:type="spellStart"/>
      <w:r w:rsidRPr="00382387">
        <w:rPr>
          <w:rFonts w:ascii="Times New Roman" w:hAnsi="Times New Roman"/>
          <w:sz w:val="26"/>
          <w:szCs w:val="26"/>
        </w:rPr>
        <w:t>аффективности</w:t>
      </w:r>
      <w:proofErr w:type="spellEnd"/>
      <w:r w:rsidRPr="00382387">
        <w:rPr>
          <w:rFonts w:ascii="Times New Roman" w:hAnsi="Times New Roman"/>
          <w:sz w:val="26"/>
          <w:szCs w:val="26"/>
        </w:rPr>
        <w:t xml:space="preserve">,  дифференцированно и продуктивно подойти к проблеме </w:t>
      </w:r>
      <w:proofErr w:type="spellStart"/>
      <w:r w:rsidRPr="00382387">
        <w:rPr>
          <w:rFonts w:ascii="Times New Roman" w:hAnsi="Times New Roman"/>
          <w:sz w:val="26"/>
          <w:szCs w:val="26"/>
        </w:rPr>
        <w:t>дезадаптации</w:t>
      </w:r>
      <w:proofErr w:type="spellEnd"/>
      <w:r w:rsidRPr="00382387">
        <w:rPr>
          <w:rFonts w:ascii="Times New Roman" w:hAnsi="Times New Roman"/>
          <w:sz w:val="26"/>
          <w:szCs w:val="26"/>
        </w:rPr>
        <w:t xml:space="preserve"> школьников с ЗПР, т.к. на каждом из уровней решаются качественно разли</w:t>
      </w:r>
      <w:r>
        <w:rPr>
          <w:rFonts w:ascii="Times New Roman" w:hAnsi="Times New Roman"/>
          <w:sz w:val="26"/>
          <w:szCs w:val="26"/>
        </w:rPr>
        <w:t>чные задачи адаптации личности к среде.</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 xml:space="preserve">Основные </w:t>
      </w:r>
      <w:proofErr w:type="spellStart"/>
      <w:r w:rsidRPr="00382387">
        <w:rPr>
          <w:rFonts w:ascii="Times New Roman" w:hAnsi="Times New Roman"/>
          <w:sz w:val="26"/>
          <w:szCs w:val="26"/>
        </w:rPr>
        <w:t>психокоррекционные</w:t>
      </w:r>
      <w:proofErr w:type="spellEnd"/>
      <w:r w:rsidRPr="00382387">
        <w:rPr>
          <w:rFonts w:ascii="Times New Roman" w:hAnsi="Times New Roman"/>
          <w:sz w:val="26"/>
          <w:szCs w:val="26"/>
        </w:rPr>
        <w:t xml:space="preserve"> приемы первого </w:t>
      </w:r>
      <w:r w:rsidRPr="00E970F9">
        <w:rPr>
          <w:rFonts w:ascii="Times New Roman" w:hAnsi="Times New Roman"/>
          <w:i/>
          <w:sz w:val="26"/>
          <w:szCs w:val="26"/>
        </w:rPr>
        <w:t>уровня эмоциональной регуляции</w:t>
      </w:r>
      <w:r w:rsidRPr="00382387">
        <w:rPr>
          <w:rFonts w:ascii="Times New Roman" w:hAnsi="Times New Roman"/>
          <w:sz w:val="26"/>
          <w:szCs w:val="26"/>
        </w:rPr>
        <w:t>, обеспечивающей ребенку ощущение комфорта или дискомфорта, являются:</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 xml:space="preserve">учет места и обстановки, в которых проводятся </w:t>
      </w:r>
      <w:proofErr w:type="spellStart"/>
      <w:r w:rsidRPr="00382387">
        <w:rPr>
          <w:rFonts w:ascii="Times New Roman" w:hAnsi="Times New Roman"/>
          <w:sz w:val="26"/>
          <w:szCs w:val="26"/>
        </w:rPr>
        <w:t>психокоррекционные</w:t>
      </w:r>
      <w:proofErr w:type="spellEnd"/>
      <w:r w:rsidRPr="00382387">
        <w:rPr>
          <w:rFonts w:ascii="Times New Roman" w:hAnsi="Times New Roman"/>
          <w:sz w:val="26"/>
          <w:szCs w:val="26"/>
        </w:rPr>
        <w:t xml:space="preserve"> занятия, использование постоянного помещения с удобной мебелью, с таким цветом стен и освещением, которые</w:t>
      </w:r>
      <w:r>
        <w:rPr>
          <w:rFonts w:ascii="Times New Roman" w:hAnsi="Times New Roman"/>
          <w:sz w:val="26"/>
          <w:szCs w:val="26"/>
        </w:rPr>
        <w:t xml:space="preserve"> способствуют снятию напряжения, </w:t>
      </w:r>
      <w:r w:rsidRPr="00382387">
        <w:rPr>
          <w:rFonts w:ascii="Times New Roman" w:hAnsi="Times New Roman"/>
          <w:sz w:val="26"/>
          <w:szCs w:val="26"/>
        </w:rPr>
        <w:t xml:space="preserve">использование сенсорных стимулов во время проведения занятия (звук, цвет, свет, тактильное прикосновение и др.). </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 xml:space="preserve"> Активизация </w:t>
      </w:r>
      <w:r w:rsidRPr="00E970F9">
        <w:rPr>
          <w:rFonts w:ascii="Times New Roman" w:hAnsi="Times New Roman"/>
          <w:i/>
          <w:sz w:val="26"/>
          <w:szCs w:val="26"/>
        </w:rPr>
        <w:t>уровня аффективной регуляции</w:t>
      </w:r>
      <w:r w:rsidRPr="00382387">
        <w:rPr>
          <w:rFonts w:ascii="Times New Roman" w:hAnsi="Times New Roman"/>
          <w:sz w:val="26"/>
          <w:szCs w:val="26"/>
        </w:rPr>
        <w:t>, который является фоном для обеспечения самых сложных форм поведения человека, способствует не только расслаблению ребенка, но и его мобилизации и достигается следующими психотехническими приемами:</w:t>
      </w:r>
    </w:p>
    <w:p w:rsidR="001A7D82" w:rsidRPr="00382387" w:rsidRDefault="001A7D82" w:rsidP="001A7D82">
      <w:pPr>
        <w:pStyle w:val="a4"/>
        <w:ind w:firstLine="567"/>
        <w:mirrorIndents/>
        <w:jc w:val="both"/>
        <w:rPr>
          <w:rFonts w:ascii="Times New Roman" w:hAnsi="Times New Roman"/>
          <w:sz w:val="26"/>
          <w:szCs w:val="26"/>
        </w:rPr>
      </w:pPr>
      <w:r>
        <w:rPr>
          <w:rFonts w:ascii="Times New Roman" w:hAnsi="Times New Roman"/>
          <w:sz w:val="26"/>
          <w:szCs w:val="26"/>
        </w:rPr>
        <w:t>-</w:t>
      </w:r>
      <w:r w:rsidRPr="00382387">
        <w:rPr>
          <w:rFonts w:ascii="Times New Roman" w:hAnsi="Times New Roman"/>
          <w:sz w:val="26"/>
          <w:szCs w:val="26"/>
        </w:rPr>
        <w:t>сосредоточение ребенка на чувственных (мышечных, вкусовых, тактильных и прочих) ощущениях;</w:t>
      </w:r>
    </w:p>
    <w:p w:rsidR="001A7D82" w:rsidRPr="00382387" w:rsidRDefault="001A7D82" w:rsidP="001A7D82">
      <w:pPr>
        <w:pStyle w:val="a4"/>
        <w:ind w:firstLine="567"/>
        <w:mirrorIndents/>
        <w:jc w:val="both"/>
        <w:rPr>
          <w:rFonts w:ascii="Times New Roman" w:hAnsi="Times New Roman"/>
          <w:sz w:val="26"/>
          <w:szCs w:val="26"/>
        </w:rPr>
      </w:pPr>
      <w:r>
        <w:rPr>
          <w:rFonts w:ascii="Times New Roman" w:hAnsi="Times New Roman"/>
          <w:sz w:val="26"/>
          <w:szCs w:val="26"/>
        </w:rPr>
        <w:t>-</w:t>
      </w:r>
      <w:r w:rsidRPr="00382387">
        <w:rPr>
          <w:rFonts w:ascii="Times New Roman" w:hAnsi="Times New Roman"/>
          <w:sz w:val="26"/>
          <w:szCs w:val="26"/>
        </w:rPr>
        <w:t xml:space="preserve">организация игры, в которой ребенок переживает чувство соперничества, </w:t>
      </w:r>
      <w:proofErr w:type="spellStart"/>
      <w:r w:rsidRPr="00382387">
        <w:rPr>
          <w:rFonts w:ascii="Times New Roman" w:hAnsi="Times New Roman"/>
          <w:sz w:val="26"/>
          <w:szCs w:val="26"/>
        </w:rPr>
        <w:t>соревновательности</w:t>
      </w:r>
      <w:proofErr w:type="spellEnd"/>
      <w:r w:rsidRPr="00382387">
        <w:rPr>
          <w:rFonts w:ascii="Times New Roman" w:hAnsi="Times New Roman"/>
          <w:sz w:val="26"/>
          <w:szCs w:val="26"/>
        </w:rPr>
        <w:t>;</w:t>
      </w:r>
    </w:p>
    <w:p w:rsidR="001A7D82" w:rsidRPr="00382387" w:rsidRDefault="001A7D82" w:rsidP="001A7D82">
      <w:pPr>
        <w:pStyle w:val="a4"/>
        <w:ind w:firstLine="567"/>
        <w:mirrorIndents/>
        <w:jc w:val="both"/>
        <w:rPr>
          <w:rFonts w:ascii="Times New Roman" w:hAnsi="Times New Roman"/>
          <w:sz w:val="26"/>
          <w:szCs w:val="26"/>
        </w:rPr>
      </w:pPr>
      <w:r>
        <w:rPr>
          <w:rFonts w:ascii="Times New Roman" w:hAnsi="Times New Roman"/>
          <w:sz w:val="26"/>
          <w:szCs w:val="26"/>
        </w:rPr>
        <w:t>-</w:t>
      </w:r>
      <w:r w:rsidRPr="00382387">
        <w:rPr>
          <w:rFonts w:ascii="Times New Roman" w:hAnsi="Times New Roman"/>
          <w:sz w:val="26"/>
          <w:szCs w:val="26"/>
        </w:rPr>
        <w:t>организация игр с преодолением трудных конфликтных ситуаций;</w:t>
      </w:r>
    </w:p>
    <w:p w:rsidR="001A7D82" w:rsidRPr="00382387" w:rsidRDefault="001A7D82" w:rsidP="001A7D82">
      <w:pPr>
        <w:pStyle w:val="a4"/>
        <w:ind w:firstLine="567"/>
        <w:mirrorIndents/>
        <w:jc w:val="both"/>
        <w:rPr>
          <w:rFonts w:ascii="Times New Roman" w:hAnsi="Times New Roman"/>
          <w:sz w:val="26"/>
          <w:szCs w:val="26"/>
        </w:rPr>
      </w:pPr>
      <w:r>
        <w:rPr>
          <w:rFonts w:ascii="Times New Roman" w:hAnsi="Times New Roman"/>
          <w:sz w:val="26"/>
          <w:szCs w:val="26"/>
        </w:rPr>
        <w:t>-</w:t>
      </w:r>
      <w:r w:rsidRPr="00382387">
        <w:rPr>
          <w:rFonts w:ascii="Times New Roman" w:hAnsi="Times New Roman"/>
          <w:sz w:val="26"/>
          <w:szCs w:val="26"/>
        </w:rPr>
        <w:t>разыгрывание этюдов, обсуждение ситуаций, аффективно значимых для них, с перспективой вариативности их успешного разрешения.</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 xml:space="preserve">Коррекция эмоционально-смысловой организации, </w:t>
      </w:r>
      <w:r w:rsidRPr="00E970F9">
        <w:rPr>
          <w:rFonts w:ascii="Times New Roman" w:hAnsi="Times New Roman"/>
          <w:i/>
          <w:sz w:val="26"/>
          <w:szCs w:val="26"/>
        </w:rPr>
        <w:t>уровня эмоционального контроля,</w:t>
      </w:r>
      <w:r w:rsidRPr="00382387">
        <w:rPr>
          <w:rFonts w:ascii="Times New Roman" w:hAnsi="Times New Roman"/>
          <w:sz w:val="26"/>
          <w:szCs w:val="26"/>
        </w:rPr>
        <w:t xml:space="preserve"> на котором закладывается аффективная основа произвольной организации поведения  ребенка достигается </w:t>
      </w:r>
      <w:proofErr w:type="gramStart"/>
      <w:r w:rsidRPr="00382387">
        <w:rPr>
          <w:rFonts w:ascii="Times New Roman" w:hAnsi="Times New Roman"/>
          <w:sz w:val="26"/>
          <w:szCs w:val="26"/>
        </w:rPr>
        <w:t>при</w:t>
      </w:r>
      <w:proofErr w:type="gramEnd"/>
      <w:r w:rsidRPr="00382387">
        <w:rPr>
          <w:rFonts w:ascii="Times New Roman" w:hAnsi="Times New Roman"/>
          <w:sz w:val="26"/>
          <w:szCs w:val="26"/>
        </w:rPr>
        <w:t>:</w:t>
      </w:r>
    </w:p>
    <w:p w:rsidR="001A7D82" w:rsidRPr="00382387" w:rsidRDefault="001A7D82" w:rsidP="001A7D82">
      <w:pPr>
        <w:pStyle w:val="a4"/>
        <w:ind w:firstLine="567"/>
        <w:mirrorIndents/>
        <w:jc w:val="both"/>
        <w:rPr>
          <w:rFonts w:ascii="Times New Roman" w:hAnsi="Times New Roman"/>
          <w:sz w:val="26"/>
          <w:szCs w:val="26"/>
        </w:rPr>
      </w:pPr>
      <w:r>
        <w:rPr>
          <w:rFonts w:ascii="Times New Roman" w:hAnsi="Times New Roman"/>
          <w:sz w:val="26"/>
          <w:szCs w:val="26"/>
        </w:rPr>
        <w:t>-</w:t>
      </w:r>
      <w:proofErr w:type="gramStart"/>
      <w:r w:rsidRPr="00382387">
        <w:rPr>
          <w:rFonts w:ascii="Times New Roman" w:hAnsi="Times New Roman"/>
          <w:sz w:val="26"/>
          <w:szCs w:val="26"/>
        </w:rPr>
        <w:t>формировании</w:t>
      </w:r>
      <w:proofErr w:type="gramEnd"/>
      <w:r w:rsidRPr="00382387">
        <w:rPr>
          <w:rFonts w:ascii="Times New Roman" w:hAnsi="Times New Roman"/>
          <w:sz w:val="26"/>
          <w:szCs w:val="26"/>
        </w:rPr>
        <w:t xml:space="preserve"> сотрудничества, партнерства, которые успешно реализуются в процессе группового взаимодействия детей и взрослых;</w:t>
      </w:r>
    </w:p>
    <w:p w:rsidR="001A7D82" w:rsidRPr="00382387" w:rsidRDefault="001A7D82" w:rsidP="001A7D82">
      <w:pPr>
        <w:pStyle w:val="a4"/>
        <w:ind w:firstLine="567"/>
        <w:mirrorIndents/>
        <w:jc w:val="both"/>
        <w:rPr>
          <w:rFonts w:ascii="Times New Roman" w:hAnsi="Times New Roman"/>
          <w:sz w:val="26"/>
          <w:szCs w:val="26"/>
        </w:rPr>
      </w:pPr>
      <w:r>
        <w:rPr>
          <w:rFonts w:ascii="Times New Roman" w:hAnsi="Times New Roman"/>
          <w:sz w:val="26"/>
          <w:szCs w:val="26"/>
        </w:rPr>
        <w:t>-</w:t>
      </w:r>
      <w:proofErr w:type="gramStart"/>
      <w:r w:rsidRPr="00382387">
        <w:rPr>
          <w:rFonts w:ascii="Times New Roman" w:hAnsi="Times New Roman"/>
          <w:sz w:val="26"/>
          <w:szCs w:val="26"/>
        </w:rPr>
        <w:t>развитии</w:t>
      </w:r>
      <w:proofErr w:type="gramEnd"/>
      <w:r w:rsidRPr="00382387">
        <w:rPr>
          <w:rFonts w:ascii="Times New Roman" w:hAnsi="Times New Roman"/>
          <w:sz w:val="26"/>
          <w:szCs w:val="26"/>
        </w:rPr>
        <w:t xml:space="preserve"> рефлексии, которая способствует формированию гуманизма, сопереживания, самоконтроля в процессе </w:t>
      </w:r>
      <w:proofErr w:type="spellStart"/>
      <w:r w:rsidRPr="00382387">
        <w:rPr>
          <w:rFonts w:ascii="Times New Roman" w:hAnsi="Times New Roman"/>
          <w:sz w:val="26"/>
          <w:szCs w:val="26"/>
        </w:rPr>
        <w:t>психокоррекционных</w:t>
      </w:r>
      <w:proofErr w:type="spellEnd"/>
      <w:r w:rsidRPr="00382387">
        <w:rPr>
          <w:rFonts w:ascii="Times New Roman" w:hAnsi="Times New Roman"/>
          <w:sz w:val="26"/>
          <w:szCs w:val="26"/>
        </w:rPr>
        <w:t xml:space="preserve"> занятий.</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Коррекционно-развивающая работа предполагает не только тренировку определенных навыков, а формирование целостной функциональной системы, которая позволит ребенку самостоятельно овладеть различными умениями.</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pacing w:val="-1"/>
          <w:sz w:val="26"/>
          <w:szCs w:val="26"/>
        </w:rPr>
        <w:t xml:space="preserve">Структурно-функциональная недостаточность нервной системы неблагоприятно влияет на развитие ребенка, замедляя или искажая его. С другой стороны, она не </w:t>
      </w:r>
      <w:r w:rsidRPr="00382387">
        <w:rPr>
          <w:rFonts w:ascii="Times New Roman" w:hAnsi="Times New Roman"/>
          <w:sz w:val="26"/>
          <w:szCs w:val="26"/>
        </w:rPr>
        <w:t xml:space="preserve">фатально определяет особенности развития, а лишь создает предрасположенности к тем или иным проблемам. Психика и формирующийся мозг необыкновенно пластичны и готовы к </w:t>
      </w:r>
      <w:r w:rsidRPr="00382387">
        <w:rPr>
          <w:rFonts w:ascii="Times New Roman" w:hAnsi="Times New Roman"/>
          <w:spacing w:val="-1"/>
          <w:sz w:val="26"/>
          <w:szCs w:val="26"/>
        </w:rPr>
        <w:t xml:space="preserve">развитию базальных нейропсихологических факторов, являющихся опорными </w:t>
      </w:r>
      <w:r w:rsidRPr="00382387">
        <w:rPr>
          <w:rFonts w:ascii="Times New Roman" w:hAnsi="Times New Roman"/>
          <w:sz w:val="26"/>
          <w:szCs w:val="26"/>
        </w:rPr>
        <w:t>составляющимися для дальнейшего совершенствования познавательных процессов. На них в дальнейшем выстраивается и держится сложная многоуровневая конструкция индивидуальности человека.</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Учитывая логику формирования и взаимодействия базовых составляющих психического развития, важно создавать оптимальную последовательность включения тех или иных развивающих или коррекционных воздействий.</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 xml:space="preserve">При этом  необходим постоянный контроль над изменениями состояния ребенка, то есть постоянное соотнесение нормативной программы развития элементов когнитивной и эмоционально-личностной сфер с их формированием в процессе коррекционно-развивающей работы. </w:t>
      </w:r>
    </w:p>
    <w:p w:rsidR="001A7D82" w:rsidRPr="00382387" w:rsidRDefault="001A7D82" w:rsidP="001A7D82">
      <w:pPr>
        <w:pStyle w:val="a4"/>
        <w:ind w:firstLine="567"/>
        <w:mirrorIndents/>
        <w:jc w:val="both"/>
        <w:rPr>
          <w:rFonts w:ascii="Times New Roman" w:hAnsi="Times New Roman"/>
          <w:spacing w:val="-1"/>
          <w:sz w:val="26"/>
          <w:szCs w:val="26"/>
        </w:rPr>
      </w:pPr>
      <w:r w:rsidRPr="00382387">
        <w:rPr>
          <w:rFonts w:ascii="Times New Roman" w:hAnsi="Times New Roman"/>
          <w:sz w:val="26"/>
          <w:szCs w:val="26"/>
        </w:rPr>
        <w:lastRenderedPageBreak/>
        <w:t xml:space="preserve">Коррекционная работа современного типа должна учитывать не только всю структуру и иерархию конкретного варианта психического развития, но и понимать </w:t>
      </w:r>
      <w:r w:rsidRPr="00382387">
        <w:rPr>
          <w:rFonts w:ascii="Times New Roman" w:hAnsi="Times New Roman"/>
          <w:spacing w:val="-1"/>
          <w:sz w:val="26"/>
          <w:szCs w:val="26"/>
        </w:rPr>
        <w:t xml:space="preserve">каким путем шло это развитие, учитывать все факторы, влияющие на возникновение </w:t>
      </w:r>
      <w:r w:rsidRPr="00382387">
        <w:rPr>
          <w:rFonts w:ascii="Times New Roman" w:hAnsi="Times New Roman"/>
          <w:spacing w:val="-3"/>
          <w:sz w:val="26"/>
          <w:szCs w:val="26"/>
        </w:rPr>
        <w:t>особенностей психического развития и</w:t>
      </w:r>
      <w:r w:rsidRPr="00382387">
        <w:rPr>
          <w:rFonts w:ascii="Times New Roman" w:hAnsi="Times New Roman"/>
          <w:sz w:val="26"/>
          <w:szCs w:val="26"/>
        </w:rPr>
        <w:t xml:space="preserve"> </w:t>
      </w:r>
      <w:r w:rsidRPr="00382387">
        <w:rPr>
          <w:rFonts w:ascii="Times New Roman" w:hAnsi="Times New Roman"/>
          <w:spacing w:val="-3"/>
          <w:sz w:val="26"/>
          <w:szCs w:val="26"/>
        </w:rPr>
        <w:t>каковы причины наблюдаемой</w:t>
      </w:r>
      <w:r w:rsidRPr="00382387">
        <w:rPr>
          <w:rFonts w:ascii="Times New Roman" w:hAnsi="Times New Roman"/>
          <w:sz w:val="26"/>
          <w:szCs w:val="26"/>
        </w:rPr>
        <w:t xml:space="preserve"> </w:t>
      </w:r>
      <w:r w:rsidRPr="00382387">
        <w:rPr>
          <w:rFonts w:ascii="Times New Roman" w:hAnsi="Times New Roman"/>
          <w:spacing w:val="-1"/>
          <w:sz w:val="26"/>
          <w:szCs w:val="26"/>
        </w:rPr>
        <w:t xml:space="preserve">феноменологии. </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pacing w:val="-2"/>
          <w:sz w:val="26"/>
          <w:szCs w:val="26"/>
        </w:rPr>
        <w:t xml:space="preserve">С учетом взаимодействия и взаимовлияния всех базовых составляющих определяется оптимальная последовательность включения тех </w:t>
      </w:r>
      <w:r w:rsidRPr="00382387">
        <w:rPr>
          <w:rFonts w:ascii="Times New Roman" w:hAnsi="Times New Roman"/>
          <w:sz w:val="26"/>
          <w:szCs w:val="26"/>
        </w:rPr>
        <w:t xml:space="preserve">или иных развивающих или коррекционных воздействий. Новые виды деятельности надо вводить постепенно, давая ребенку возможность понять, заинтересоваться и научиться выполнять задание (по теории П.Я.Гальперина). </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Таким образом, для достижения оптимальной эффективности при проведении коррекционной работы необходимо учитывать:</w:t>
      </w:r>
    </w:p>
    <w:p w:rsidR="001A7D82" w:rsidRPr="00382387" w:rsidRDefault="001A7D82" w:rsidP="001A7D82">
      <w:pPr>
        <w:pStyle w:val="a4"/>
        <w:ind w:firstLine="567"/>
        <w:mirrorIndents/>
        <w:jc w:val="both"/>
        <w:rPr>
          <w:rFonts w:ascii="Times New Roman" w:hAnsi="Times New Roman"/>
          <w:sz w:val="26"/>
          <w:szCs w:val="26"/>
        </w:rPr>
      </w:pPr>
      <w:r>
        <w:rPr>
          <w:rFonts w:ascii="Times New Roman" w:hAnsi="Times New Roman"/>
          <w:sz w:val="26"/>
          <w:szCs w:val="26"/>
        </w:rPr>
        <w:t>-</w:t>
      </w:r>
      <w:r w:rsidRPr="00382387">
        <w:rPr>
          <w:rFonts w:ascii="Times New Roman" w:hAnsi="Times New Roman"/>
          <w:sz w:val="26"/>
          <w:szCs w:val="26"/>
        </w:rPr>
        <w:t>выявленный актуальный уровень развития ребенка (двигательного, когнитивного, эмоционально-личностного);</w:t>
      </w:r>
    </w:p>
    <w:p w:rsidR="001A7D82" w:rsidRPr="00382387" w:rsidRDefault="001A7D82" w:rsidP="001A7D82">
      <w:pPr>
        <w:pStyle w:val="a4"/>
        <w:ind w:firstLine="567"/>
        <w:mirrorIndents/>
        <w:jc w:val="both"/>
        <w:rPr>
          <w:rFonts w:ascii="Times New Roman" w:hAnsi="Times New Roman"/>
          <w:sz w:val="26"/>
          <w:szCs w:val="26"/>
        </w:rPr>
      </w:pPr>
      <w:r>
        <w:rPr>
          <w:rFonts w:ascii="Times New Roman" w:hAnsi="Times New Roman"/>
          <w:sz w:val="26"/>
          <w:szCs w:val="26"/>
        </w:rPr>
        <w:t>-</w:t>
      </w:r>
      <w:r w:rsidRPr="00382387">
        <w:rPr>
          <w:rFonts w:ascii="Times New Roman" w:hAnsi="Times New Roman"/>
          <w:sz w:val="26"/>
          <w:szCs w:val="26"/>
        </w:rPr>
        <w:t>общие законы и закономерности нормативного развития;</w:t>
      </w:r>
    </w:p>
    <w:p w:rsidR="001A7D82" w:rsidRPr="00382387" w:rsidRDefault="001A7D82" w:rsidP="001A7D82">
      <w:pPr>
        <w:pStyle w:val="a4"/>
        <w:ind w:firstLine="567"/>
        <w:mirrorIndents/>
        <w:jc w:val="both"/>
        <w:rPr>
          <w:rFonts w:ascii="Times New Roman" w:hAnsi="Times New Roman"/>
          <w:sz w:val="26"/>
          <w:szCs w:val="26"/>
        </w:rPr>
      </w:pPr>
      <w:r>
        <w:rPr>
          <w:rFonts w:ascii="Times New Roman" w:hAnsi="Times New Roman"/>
          <w:sz w:val="26"/>
          <w:szCs w:val="26"/>
        </w:rPr>
        <w:t>-</w:t>
      </w:r>
      <w:r w:rsidRPr="00382387">
        <w:rPr>
          <w:rFonts w:ascii="Times New Roman" w:hAnsi="Times New Roman"/>
          <w:sz w:val="26"/>
          <w:szCs w:val="26"/>
        </w:rPr>
        <w:t>последовательность и специфику прохождения ребенком этапов и сроков психомоторного, речевого и эмоционального развития;</w:t>
      </w:r>
    </w:p>
    <w:p w:rsidR="001A7D82" w:rsidRPr="00382387" w:rsidRDefault="001A7D82" w:rsidP="001A7D82">
      <w:pPr>
        <w:pStyle w:val="a4"/>
        <w:ind w:firstLine="567"/>
        <w:mirrorIndents/>
        <w:jc w:val="both"/>
        <w:rPr>
          <w:rFonts w:ascii="Times New Roman" w:hAnsi="Times New Roman"/>
          <w:sz w:val="26"/>
          <w:szCs w:val="26"/>
        </w:rPr>
      </w:pPr>
      <w:r>
        <w:rPr>
          <w:rFonts w:ascii="Times New Roman" w:hAnsi="Times New Roman"/>
          <w:sz w:val="26"/>
          <w:szCs w:val="26"/>
        </w:rPr>
        <w:t>-</w:t>
      </w:r>
      <w:r w:rsidRPr="00382387">
        <w:rPr>
          <w:rFonts w:ascii="Times New Roman" w:hAnsi="Times New Roman"/>
          <w:sz w:val="26"/>
          <w:szCs w:val="26"/>
        </w:rPr>
        <w:t>ведущий тип мотивации деятельности;</w:t>
      </w:r>
    </w:p>
    <w:p w:rsidR="001A7D82" w:rsidRPr="00382387" w:rsidRDefault="001A7D82" w:rsidP="001A7D82">
      <w:pPr>
        <w:pStyle w:val="a4"/>
        <w:ind w:firstLine="567"/>
        <w:mirrorIndents/>
        <w:jc w:val="both"/>
        <w:rPr>
          <w:rFonts w:ascii="Times New Roman" w:hAnsi="Times New Roman"/>
          <w:sz w:val="26"/>
          <w:szCs w:val="26"/>
        </w:rPr>
      </w:pPr>
      <w:r>
        <w:rPr>
          <w:rFonts w:ascii="Times New Roman" w:hAnsi="Times New Roman"/>
          <w:sz w:val="26"/>
          <w:szCs w:val="26"/>
        </w:rPr>
        <w:t>-</w:t>
      </w:r>
      <w:proofErr w:type="spellStart"/>
      <w:r w:rsidRPr="00382387">
        <w:rPr>
          <w:rFonts w:ascii="Times New Roman" w:hAnsi="Times New Roman"/>
          <w:sz w:val="26"/>
          <w:szCs w:val="26"/>
        </w:rPr>
        <w:t>поэтапность</w:t>
      </w:r>
      <w:proofErr w:type="spellEnd"/>
      <w:r w:rsidRPr="00382387">
        <w:rPr>
          <w:rFonts w:ascii="Times New Roman" w:hAnsi="Times New Roman"/>
          <w:sz w:val="26"/>
          <w:szCs w:val="26"/>
        </w:rPr>
        <w:t xml:space="preserve"> в формировании новых видов деятельности в соответствии с теорией П.Я.Гальперина;</w:t>
      </w:r>
    </w:p>
    <w:p w:rsidR="001A7D82" w:rsidRPr="00382387" w:rsidRDefault="001A7D82" w:rsidP="001A7D82">
      <w:pPr>
        <w:pStyle w:val="a4"/>
        <w:ind w:firstLine="567"/>
        <w:mirrorIndents/>
        <w:jc w:val="both"/>
        <w:rPr>
          <w:rFonts w:ascii="Times New Roman" w:hAnsi="Times New Roman"/>
          <w:sz w:val="26"/>
          <w:szCs w:val="26"/>
        </w:rPr>
      </w:pPr>
      <w:r>
        <w:rPr>
          <w:rFonts w:ascii="Times New Roman" w:hAnsi="Times New Roman"/>
          <w:sz w:val="26"/>
          <w:szCs w:val="26"/>
        </w:rPr>
        <w:t>-</w:t>
      </w:r>
      <w:r w:rsidRPr="00382387">
        <w:rPr>
          <w:rFonts w:ascii="Times New Roman" w:hAnsi="Times New Roman"/>
          <w:sz w:val="26"/>
          <w:szCs w:val="26"/>
        </w:rPr>
        <w:t>особенность социальной среды, в которой находится ребенок.</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 xml:space="preserve">Руководствуясь принципом «замещающего онтогенеза», важно понимать возможность возврата на предыдущий этап работы в случае необходимости. </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pacing w:val="-1"/>
          <w:sz w:val="26"/>
          <w:szCs w:val="26"/>
        </w:rPr>
        <w:t xml:space="preserve">Учитывая, что адекватное </w:t>
      </w:r>
      <w:r w:rsidRPr="00382387">
        <w:rPr>
          <w:rFonts w:ascii="Times New Roman" w:hAnsi="Times New Roman"/>
          <w:spacing w:val="-2"/>
          <w:sz w:val="26"/>
          <w:szCs w:val="26"/>
        </w:rPr>
        <w:t xml:space="preserve">поведение человека в обществе обусловлено гармоничным воздействием интеллекта и </w:t>
      </w:r>
      <w:r w:rsidRPr="00382387">
        <w:rPr>
          <w:rFonts w:ascii="Times New Roman" w:hAnsi="Times New Roman"/>
          <w:spacing w:val="-1"/>
          <w:sz w:val="26"/>
          <w:szCs w:val="26"/>
        </w:rPr>
        <w:t>эмоциональной стороны психики (</w:t>
      </w:r>
      <w:proofErr w:type="spellStart"/>
      <w:r w:rsidRPr="00382387">
        <w:rPr>
          <w:rFonts w:ascii="Times New Roman" w:hAnsi="Times New Roman"/>
          <w:spacing w:val="-1"/>
          <w:sz w:val="26"/>
          <w:szCs w:val="26"/>
        </w:rPr>
        <w:t>Л.С.Выготский</w:t>
      </w:r>
      <w:proofErr w:type="spellEnd"/>
      <w:r w:rsidRPr="00382387">
        <w:rPr>
          <w:rFonts w:ascii="Times New Roman" w:hAnsi="Times New Roman"/>
          <w:spacing w:val="-1"/>
          <w:sz w:val="26"/>
          <w:szCs w:val="26"/>
        </w:rPr>
        <w:t>), с</w:t>
      </w:r>
      <w:r w:rsidRPr="00382387">
        <w:rPr>
          <w:rFonts w:ascii="Times New Roman" w:hAnsi="Times New Roman"/>
          <w:sz w:val="26"/>
          <w:szCs w:val="26"/>
        </w:rPr>
        <w:t xml:space="preserve">ледовательно, коррекционно-развивающее воздействие на детей с ЗПР должно быть направлено как на развитие когнитивной сферы, так и на развитие </w:t>
      </w:r>
      <w:r w:rsidRPr="00382387">
        <w:rPr>
          <w:rFonts w:ascii="Times New Roman" w:hAnsi="Times New Roman"/>
          <w:spacing w:val="-1"/>
          <w:sz w:val="26"/>
          <w:szCs w:val="26"/>
        </w:rPr>
        <w:t xml:space="preserve">социально-значимых свойств эмоциональной сферы,  и осуществлять коррекцию и </w:t>
      </w:r>
      <w:r w:rsidRPr="00382387">
        <w:rPr>
          <w:rFonts w:ascii="Times New Roman" w:hAnsi="Times New Roman"/>
          <w:sz w:val="26"/>
          <w:szCs w:val="26"/>
        </w:rPr>
        <w:t xml:space="preserve">компенсацию имеющихся недостатков. </w:t>
      </w:r>
    </w:p>
    <w:p w:rsidR="001A7D82" w:rsidRDefault="001A7D82" w:rsidP="001A7D82">
      <w:pPr>
        <w:pStyle w:val="a4"/>
        <w:ind w:firstLine="567"/>
        <w:mirrorIndents/>
        <w:jc w:val="both"/>
        <w:rPr>
          <w:rFonts w:ascii="Times New Roman" w:hAnsi="Times New Roman"/>
          <w:b/>
          <w:bCs/>
          <w:iCs/>
          <w:sz w:val="26"/>
          <w:szCs w:val="26"/>
        </w:rPr>
      </w:pPr>
    </w:p>
    <w:p w:rsidR="001A7D82" w:rsidRPr="00382387" w:rsidRDefault="001A7D82" w:rsidP="001A7D82">
      <w:pPr>
        <w:pStyle w:val="a4"/>
        <w:ind w:firstLine="567"/>
        <w:mirrorIndents/>
        <w:jc w:val="both"/>
        <w:rPr>
          <w:rFonts w:ascii="Times New Roman" w:hAnsi="Times New Roman"/>
          <w:b/>
          <w:bCs/>
          <w:iCs/>
          <w:sz w:val="26"/>
          <w:szCs w:val="26"/>
        </w:rPr>
      </w:pPr>
      <w:r w:rsidRPr="00382387">
        <w:rPr>
          <w:rFonts w:ascii="Times New Roman" w:hAnsi="Times New Roman"/>
          <w:b/>
          <w:bCs/>
          <w:iCs/>
          <w:sz w:val="26"/>
          <w:szCs w:val="26"/>
        </w:rPr>
        <w:t>Практическая значимость</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 xml:space="preserve">Психологическая готовность ребенка к системному обучению определяет его успешность в начальной школе и   определяет  дальнейший путь развития ребенка,  оказывая решающее значение для формирования системы ценностей учащегося и его отношений с социальным миром. Вовремя начатое и специально организованное психолого-педагогическое сопровождение позволяет скорректировать имеющиеся и предотвратить возможные трудности в процессе усвоения знаний, сопровождающиеся различными девиациями поведения. </w:t>
      </w:r>
    </w:p>
    <w:p w:rsidR="001A7D82" w:rsidRPr="00382387" w:rsidRDefault="001A7D82" w:rsidP="001A7D82">
      <w:pPr>
        <w:pStyle w:val="a4"/>
        <w:ind w:firstLine="567"/>
        <w:mirrorIndents/>
        <w:jc w:val="both"/>
        <w:rPr>
          <w:rFonts w:ascii="Times New Roman" w:hAnsi="Times New Roman"/>
          <w:b/>
          <w:sz w:val="26"/>
          <w:szCs w:val="26"/>
        </w:rPr>
      </w:pPr>
      <w:r w:rsidRPr="00382387">
        <w:rPr>
          <w:rFonts w:ascii="Times New Roman" w:hAnsi="Times New Roman"/>
          <w:sz w:val="26"/>
          <w:szCs w:val="26"/>
        </w:rPr>
        <w:t xml:space="preserve">Программа используется в работе с детьми  младшего школьного возраста. </w:t>
      </w:r>
      <w:r w:rsidRPr="00382387">
        <w:rPr>
          <w:rFonts w:ascii="Times New Roman" w:hAnsi="Times New Roman"/>
          <w:bCs/>
          <w:iCs/>
          <w:sz w:val="26"/>
          <w:szCs w:val="26"/>
        </w:rPr>
        <w:t>Конечной целью реализации Программы является ф</w:t>
      </w:r>
      <w:r w:rsidRPr="00382387">
        <w:rPr>
          <w:rFonts w:ascii="Times New Roman" w:hAnsi="Times New Roman"/>
          <w:sz w:val="26"/>
          <w:szCs w:val="26"/>
        </w:rPr>
        <w:t xml:space="preserve">ормирование практических умений и навыков </w:t>
      </w:r>
      <w:r w:rsidRPr="00382387">
        <w:rPr>
          <w:rFonts w:ascii="Times New Roman" w:hAnsi="Times New Roman"/>
          <w:bCs/>
          <w:iCs/>
          <w:sz w:val="26"/>
          <w:szCs w:val="26"/>
        </w:rPr>
        <w:t xml:space="preserve">поведения детей </w:t>
      </w:r>
      <w:r w:rsidRPr="00382387">
        <w:rPr>
          <w:rFonts w:ascii="Times New Roman" w:hAnsi="Times New Roman"/>
          <w:sz w:val="26"/>
          <w:szCs w:val="26"/>
        </w:rPr>
        <w:t>для успешной адаптации к социальной среде.</w:t>
      </w:r>
    </w:p>
    <w:p w:rsidR="001A7D82" w:rsidRPr="00382387" w:rsidRDefault="001A7D82" w:rsidP="001A7D82">
      <w:pPr>
        <w:pStyle w:val="a4"/>
        <w:ind w:firstLine="567"/>
        <w:mirrorIndents/>
        <w:jc w:val="both"/>
        <w:rPr>
          <w:rFonts w:ascii="Times New Roman" w:hAnsi="Times New Roman"/>
          <w:b/>
          <w:sz w:val="26"/>
          <w:szCs w:val="26"/>
        </w:rPr>
      </w:pPr>
      <w:r w:rsidRPr="00382387">
        <w:rPr>
          <w:rFonts w:ascii="Times New Roman" w:hAnsi="Times New Roman"/>
          <w:b/>
          <w:sz w:val="26"/>
          <w:szCs w:val="26"/>
        </w:rPr>
        <w:t>Участники программы</w:t>
      </w:r>
    </w:p>
    <w:p w:rsidR="001A7D82"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 xml:space="preserve">Данная Программа используется при работе с детьми  младшего школьного возраста с </w:t>
      </w:r>
      <w:proofErr w:type="spellStart"/>
      <w:r w:rsidRPr="00382387">
        <w:rPr>
          <w:rFonts w:ascii="Times New Roman" w:hAnsi="Times New Roman"/>
          <w:sz w:val="26"/>
          <w:szCs w:val="26"/>
        </w:rPr>
        <w:t>несформированностью</w:t>
      </w:r>
      <w:proofErr w:type="spellEnd"/>
      <w:r w:rsidRPr="00382387">
        <w:rPr>
          <w:rFonts w:ascii="Times New Roman" w:hAnsi="Times New Roman"/>
          <w:sz w:val="26"/>
          <w:szCs w:val="26"/>
        </w:rPr>
        <w:t>,  преимущественно регуляторн</w:t>
      </w:r>
      <w:r>
        <w:rPr>
          <w:rFonts w:ascii="Times New Roman" w:hAnsi="Times New Roman"/>
          <w:sz w:val="26"/>
          <w:szCs w:val="26"/>
        </w:rPr>
        <w:t xml:space="preserve">ого и когнитивного компонентов. </w:t>
      </w:r>
      <w:r w:rsidRPr="00382387">
        <w:rPr>
          <w:rFonts w:ascii="Times New Roman" w:hAnsi="Times New Roman"/>
          <w:sz w:val="26"/>
          <w:szCs w:val="26"/>
        </w:rPr>
        <w:t xml:space="preserve"> </w:t>
      </w:r>
    </w:p>
    <w:p w:rsidR="001A7D82" w:rsidRPr="00382387" w:rsidRDefault="001A7D82" w:rsidP="001A7D82">
      <w:pPr>
        <w:pStyle w:val="a4"/>
        <w:ind w:firstLine="567"/>
        <w:mirrorIndents/>
        <w:jc w:val="both"/>
        <w:rPr>
          <w:rFonts w:ascii="Times New Roman" w:hAnsi="Times New Roman"/>
          <w:b/>
          <w:spacing w:val="-3"/>
          <w:sz w:val="26"/>
          <w:szCs w:val="26"/>
        </w:rPr>
      </w:pPr>
      <w:r w:rsidRPr="00382387">
        <w:rPr>
          <w:rFonts w:ascii="Times New Roman" w:hAnsi="Times New Roman"/>
          <w:b/>
          <w:spacing w:val="-3"/>
          <w:sz w:val="26"/>
          <w:szCs w:val="26"/>
        </w:rPr>
        <w:t>Цели и задачи программы</w:t>
      </w:r>
    </w:p>
    <w:p w:rsidR="001A7D82" w:rsidRPr="00382387" w:rsidRDefault="001A7D82" w:rsidP="001A7D82">
      <w:pPr>
        <w:pStyle w:val="a4"/>
        <w:ind w:firstLine="567"/>
        <w:mirrorIndents/>
        <w:jc w:val="both"/>
        <w:rPr>
          <w:rFonts w:ascii="Times New Roman" w:hAnsi="Times New Roman"/>
          <w:iCs/>
          <w:sz w:val="26"/>
          <w:szCs w:val="26"/>
        </w:rPr>
      </w:pPr>
      <w:r w:rsidRPr="00382387">
        <w:rPr>
          <w:rFonts w:ascii="Times New Roman" w:hAnsi="Times New Roman"/>
          <w:iCs/>
          <w:sz w:val="26"/>
          <w:szCs w:val="26"/>
        </w:rPr>
        <w:t>Цель программы:</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 xml:space="preserve">Выявление и преодоление  </w:t>
      </w:r>
      <w:proofErr w:type="spellStart"/>
      <w:r w:rsidRPr="00382387">
        <w:rPr>
          <w:rFonts w:ascii="Times New Roman" w:hAnsi="Times New Roman"/>
          <w:sz w:val="26"/>
          <w:szCs w:val="26"/>
        </w:rPr>
        <w:t>дефицитарности</w:t>
      </w:r>
      <w:proofErr w:type="spellEnd"/>
      <w:r w:rsidRPr="00382387">
        <w:rPr>
          <w:rFonts w:ascii="Times New Roman" w:hAnsi="Times New Roman"/>
          <w:sz w:val="26"/>
          <w:szCs w:val="26"/>
        </w:rPr>
        <w:t xml:space="preserve"> в развитии психических функциональных систем и личностных свойств у детей младшего школьного возраста с ЗПР. </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Создание условий для развития эмоционального, социального и интеллектуального потенциала ребенка с целью осуществления его успешной социальной адаптации в настоящем и будущем.</w:t>
      </w:r>
    </w:p>
    <w:p w:rsidR="001A7D82" w:rsidRPr="00382387" w:rsidRDefault="001A7D82" w:rsidP="001A7D82">
      <w:pPr>
        <w:pStyle w:val="a4"/>
        <w:ind w:firstLine="567"/>
        <w:mirrorIndents/>
        <w:jc w:val="both"/>
        <w:rPr>
          <w:rFonts w:ascii="Times New Roman" w:hAnsi="Times New Roman"/>
          <w:iCs/>
          <w:sz w:val="26"/>
          <w:szCs w:val="26"/>
        </w:rPr>
      </w:pPr>
      <w:r w:rsidRPr="00382387">
        <w:rPr>
          <w:rFonts w:ascii="Times New Roman" w:hAnsi="Times New Roman"/>
          <w:iCs/>
          <w:sz w:val="26"/>
          <w:szCs w:val="26"/>
        </w:rPr>
        <w:t xml:space="preserve">Задачи: </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lastRenderedPageBreak/>
        <w:t>обеспечение и регуляция общего энергетического фона, на котором развиваются все психические функции;</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 xml:space="preserve">снятие психомоторного напряжения; </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 xml:space="preserve">повышение активности и самостоятельности; </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устранение вторичных личностных реакций, обусловленных эмоциональными нарушениями (агрессивность, повышенная возбудимость, тревожная мнительность и т.д.);</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формирование мотивации социально значимой деятельности;</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 xml:space="preserve">обучение навыкам </w:t>
      </w:r>
      <w:proofErr w:type="spellStart"/>
      <w:r w:rsidRPr="00382387">
        <w:rPr>
          <w:rFonts w:ascii="Times New Roman" w:hAnsi="Times New Roman"/>
          <w:sz w:val="26"/>
          <w:szCs w:val="26"/>
        </w:rPr>
        <w:t>саморегуляции</w:t>
      </w:r>
      <w:proofErr w:type="spellEnd"/>
      <w:r w:rsidRPr="00382387">
        <w:rPr>
          <w:rFonts w:ascii="Times New Roman" w:hAnsi="Times New Roman"/>
          <w:sz w:val="26"/>
          <w:szCs w:val="26"/>
        </w:rPr>
        <w:t>;</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развитие критичности сознания по отношению к себе и способности к адекватной самооценке;</w:t>
      </w:r>
    </w:p>
    <w:p w:rsidR="001A7D82" w:rsidRPr="008A666A"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раз</w:t>
      </w:r>
      <w:r>
        <w:rPr>
          <w:rFonts w:ascii="Times New Roman" w:hAnsi="Times New Roman"/>
          <w:sz w:val="26"/>
          <w:szCs w:val="26"/>
        </w:rPr>
        <w:t>витие эмоционального интеллекта, когнитивной сферы.</w:t>
      </w:r>
    </w:p>
    <w:p w:rsidR="001A7D82" w:rsidRPr="00382387" w:rsidRDefault="001A7D82" w:rsidP="001A7D82">
      <w:pPr>
        <w:pStyle w:val="a4"/>
        <w:ind w:firstLine="567"/>
        <w:mirrorIndents/>
        <w:jc w:val="center"/>
        <w:rPr>
          <w:rFonts w:ascii="Times New Roman" w:hAnsi="Times New Roman"/>
          <w:b/>
          <w:sz w:val="26"/>
          <w:szCs w:val="26"/>
        </w:rPr>
      </w:pPr>
      <w:r w:rsidRPr="00382387">
        <w:rPr>
          <w:rFonts w:ascii="Times New Roman" w:hAnsi="Times New Roman"/>
          <w:b/>
          <w:sz w:val="26"/>
          <w:szCs w:val="26"/>
        </w:rPr>
        <w:t>Ресурсы для эффективной реализации Программы</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В соответствии с поставленными задачами занятия строятся  в интересной, занимательной для детей форме.  Игровая технология создает условия для развития познавательных потребностей, расширяет представления ребёнка о мире. В программе представлены игры, занятия и упражнения, которые помогают детям познать не только внешний, но и свой внутренний мир эмоций, чувств и состояний, учат анализировать и управлять своим поведением.</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Используются разнообразные психотехнические приемы:</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объяснение, многократное повторение, пошаговая помощь;</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позитивная оценка малейших положительных сдвигов. Привлечение детей к самооценке с опорой на положительные стороны;</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активизация положительного мнения, положительных оценок</w:t>
      </w:r>
      <w:proofErr w:type="gramStart"/>
      <w:r w:rsidRPr="00382387">
        <w:rPr>
          <w:rFonts w:ascii="Times New Roman" w:hAnsi="Times New Roman"/>
          <w:sz w:val="26"/>
          <w:szCs w:val="26"/>
        </w:rPr>
        <w:t xml:space="preserve"> ;</w:t>
      </w:r>
      <w:proofErr w:type="gramEnd"/>
    </w:p>
    <w:p w:rsidR="001A7D82"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 xml:space="preserve">использование специальных форм стимуляции: одобрение и порицание для того, чтобы ребенок восстановил или приобрел компетентность в знаниях или способах поведения. </w:t>
      </w:r>
    </w:p>
    <w:p w:rsidR="001A7D82" w:rsidRPr="00382387" w:rsidRDefault="001A7D82" w:rsidP="001A7D82">
      <w:pPr>
        <w:pStyle w:val="a4"/>
        <w:ind w:firstLine="567"/>
        <w:mirrorIndents/>
        <w:jc w:val="center"/>
        <w:rPr>
          <w:rFonts w:ascii="Times New Roman" w:hAnsi="Times New Roman"/>
          <w:b/>
          <w:sz w:val="26"/>
          <w:szCs w:val="26"/>
        </w:rPr>
      </w:pPr>
      <w:r w:rsidRPr="00382387">
        <w:rPr>
          <w:rFonts w:ascii="Times New Roman" w:hAnsi="Times New Roman"/>
          <w:b/>
          <w:sz w:val="26"/>
          <w:szCs w:val="26"/>
        </w:rPr>
        <w:t>Сферы ответственности, основные права и обязанности участников программы</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Педагог–психолог обязан обеспечивать психологическую безопасность всех участников педагогического процесса в рамках реализации, осуществлять коррекционно-развивающий процесс в соответствии с Программой, Уставом образовательной организации и лицензией;  стартовую, промежуточную и итоговую диагностику в развитии детей, осваивающих коррекционно-развивающую программу;  давать объективную оценку по результатам диагностических исследований</w:t>
      </w:r>
      <w:r>
        <w:rPr>
          <w:rFonts w:ascii="Times New Roman" w:hAnsi="Times New Roman"/>
          <w:sz w:val="26"/>
          <w:szCs w:val="26"/>
        </w:rPr>
        <w:t xml:space="preserve">. </w:t>
      </w:r>
      <w:r w:rsidRPr="00382387">
        <w:rPr>
          <w:rFonts w:ascii="Times New Roman" w:hAnsi="Times New Roman"/>
          <w:sz w:val="26"/>
          <w:szCs w:val="26"/>
        </w:rPr>
        <w:t>Педагог–психолог имеет право корректировать план занятий и при необходимости возвращаться  на предшествующий этап программы; Родители имеют право быть информированными о результатах диагностики, осуществлять запрос по решению конкретных проблем в воспитании и обучении детей в рамках реализации программы.</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 xml:space="preserve">Обучающиеся обязаны соблюдать правила поведения, систематически посещать занятия, добросовестно выполнять требования и рекомендации, предусмотренные программой, активно участвовать в работе, выполняя предлагаемые упражнения. </w:t>
      </w:r>
    </w:p>
    <w:p w:rsidR="001A7D82" w:rsidRPr="00382387" w:rsidRDefault="001A7D82" w:rsidP="001A7D82">
      <w:pPr>
        <w:pStyle w:val="a4"/>
        <w:ind w:firstLine="567"/>
        <w:mirrorIndents/>
        <w:jc w:val="center"/>
        <w:rPr>
          <w:rFonts w:ascii="Times New Roman" w:hAnsi="Times New Roman"/>
          <w:sz w:val="26"/>
          <w:szCs w:val="26"/>
        </w:rPr>
      </w:pPr>
      <w:r w:rsidRPr="00382387">
        <w:rPr>
          <w:rFonts w:ascii="Times New Roman" w:hAnsi="Times New Roman"/>
          <w:b/>
          <w:iCs/>
          <w:sz w:val="26"/>
          <w:szCs w:val="26"/>
        </w:rPr>
        <w:t>Требования к специалистам, реализующим программу</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Специалист должен  хорошо знать психологические особенности детей данного возраста, специфику коррекционной работы с детьми, имеющими задержку психического развития</w:t>
      </w:r>
      <w:r>
        <w:rPr>
          <w:rFonts w:ascii="Times New Roman" w:hAnsi="Times New Roman"/>
          <w:sz w:val="26"/>
          <w:szCs w:val="26"/>
        </w:rPr>
        <w:t>. Б</w:t>
      </w:r>
      <w:r w:rsidRPr="00382387">
        <w:rPr>
          <w:rFonts w:ascii="Times New Roman" w:hAnsi="Times New Roman"/>
          <w:sz w:val="26"/>
          <w:szCs w:val="26"/>
        </w:rPr>
        <w:t>ыть внимательным, чутким к нюансам детского поведения, искренним, эмоционально открытым, творческим человеком.</w:t>
      </w:r>
    </w:p>
    <w:p w:rsidR="001A7D82" w:rsidRDefault="001A7D82" w:rsidP="001A7D82">
      <w:pPr>
        <w:pStyle w:val="a4"/>
        <w:ind w:firstLine="567"/>
        <w:mirrorIndents/>
        <w:jc w:val="center"/>
        <w:rPr>
          <w:rFonts w:ascii="Times New Roman" w:hAnsi="Times New Roman"/>
          <w:b/>
          <w:iCs/>
          <w:sz w:val="26"/>
          <w:szCs w:val="26"/>
        </w:rPr>
      </w:pPr>
    </w:p>
    <w:p w:rsidR="001A7D82" w:rsidRPr="00382387" w:rsidRDefault="001A7D82" w:rsidP="001A7D82">
      <w:pPr>
        <w:pStyle w:val="a4"/>
        <w:ind w:firstLine="567"/>
        <w:mirrorIndents/>
        <w:jc w:val="center"/>
        <w:rPr>
          <w:rFonts w:ascii="Times New Roman" w:hAnsi="Times New Roman"/>
          <w:b/>
          <w:iCs/>
          <w:sz w:val="26"/>
          <w:szCs w:val="26"/>
        </w:rPr>
      </w:pPr>
      <w:r>
        <w:rPr>
          <w:rFonts w:ascii="Times New Roman" w:hAnsi="Times New Roman"/>
          <w:b/>
          <w:iCs/>
          <w:sz w:val="26"/>
          <w:szCs w:val="26"/>
        </w:rPr>
        <w:t>Материально-техническая  оснащенность</w:t>
      </w:r>
      <w:r w:rsidRPr="00382387">
        <w:rPr>
          <w:rFonts w:ascii="Times New Roman" w:hAnsi="Times New Roman"/>
          <w:b/>
          <w:iCs/>
          <w:sz w:val="26"/>
          <w:szCs w:val="26"/>
        </w:rPr>
        <w:t xml:space="preserve"> учреждения для реализации программы</w:t>
      </w:r>
    </w:p>
    <w:p w:rsidR="001A7D82" w:rsidRPr="00382387" w:rsidRDefault="001A7D82" w:rsidP="001A7D82">
      <w:pPr>
        <w:pStyle w:val="a4"/>
        <w:ind w:firstLine="567"/>
        <w:mirrorIndents/>
        <w:jc w:val="both"/>
        <w:rPr>
          <w:rFonts w:ascii="Times New Roman" w:hAnsi="Times New Roman"/>
          <w:iCs/>
          <w:sz w:val="26"/>
          <w:szCs w:val="26"/>
        </w:rPr>
      </w:pPr>
      <w:r w:rsidRPr="00382387">
        <w:rPr>
          <w:rFonts w:ascii="Times New Roman" w:hAnsi="Times New Roman"/>
          <w:iCs/>
          <w:sz w:val="26"/>
          <w:szCs w:val="26"/>
        </w:rPr>
        <w:t xml:space="preserve">В </w:t>
      </w:r>
      <w:r>
        <w:rPr>
          <w:rFonts w:ascii="Times New Roman" w:hAnsi="Times New Roman"/>
          <w:iCs/>
          <w:sz w:val="26"/>
          <w:szCs w:val="26"/>
        </w:rPr>
        <w:t>кабинете</w:t>
      </w:r>
      <w:r w:rsidRPr="00382387">
        <w:rPr>
          <w:rFonts w:ascii="Times New Roman" w:hAnsi="Times New Roman"/>
          <w:iCs/>
          <w:sz w:val="26"/>
          <w:szCs w:val="26"/>
        </w:rPr>
        <w:t xml:space="preserve"> </w:t>
      </w:r>
      <w:r>
        <w:rPr>
          <w:rFonts w:ascii="Times New Roman" w:hAnsi="Times New Roman"/>
          <w:iCs/>
          <w:sz w:val="26"/>
          <w:szCs w:val="26"/>
        </w:rPr>
        <w:t xml:space="preserve">находятся </w:t>
      </w:r>
      <w:r w:rsidRPr="00382387">
        <w:rPr>
          <w:rFonts w:ascii="Times New Roman" w:hAnsi="Times New Roman"/>
          <w:iCs/>
          <w:sz w:val="26"/>
          <w:szCs w:val="26"/>
        </w:rPr>
        <w:t>столы для выполнения письменных заданий, а также достаточно места для игровой и творческой деятельности.</w:t>
      </w:r>
    </w:p>
    <w:p w:rsidR="001A7D82" w:rsidRPr="00382387" w:rsidRDefault="001A7D82" w:rsidP="001A7D82">
      <w:pPr>
        <w:pStyle w:val="a4"/>
        <w:ind w:firstLine="567"/>
        <w:mirrorIndents/>
        <w:jc w:val="both"/>
        <w:rPr>
          <w:rFonts w:ascii="Times New Roman" w:hAnsi="Times New Roman"/>
          <w:i/>
          <w:iCs/>
          <w:sz w:val="26"/>
          <w:szCs w:val="26"/>
        </w:rPr>
      </w:pPr>
      <w:r>
        <w:rPr>
          <w:rFonts w:ascii="Times New Roman" w:hAnsi="Times New Roman"/>
          <w:iCs/>
          <w:sz w:val="26"/>
          <w:szCs w:val="26"/>
        </w:rPr>
        <w:t xml:space="preserve">Кабинет </w:t>
      </w:r>
      <w:r w:rsidRPr="00382387">
        <w:rPr>
          <w:rFonts w:ascii="Times New Roman" w:hAnsi="Times New Roman"/>
          <w:iCs/>
          <w:sz w:val="26"/>
          <w:szCs w:val="26"/>
        </w:rPr>
        <w:t xml:space="preserve">укомплектован необходимым </w:t>
      </w:r>
      <w:proofErr w:type="spellStart"/>
      <w:r w:rsidRPr="00382387">
        <w:rPr>
          <w:rFonts w:ascii="Times New Roman" w:hAnsi="Times New Roman"/>
          <w:iCs/>
          <w:sz w:val="26"/>
          <w:szCs w:val="26"/>
        </w:rPr>
        <w:t>мультимедийным</w:t>
      </w:r>
      <w:proofErr w:type="spellEnd"/>
      <w:r w:rsidRPr="00382387">
        <w:rPr>
          <w:rFonts w:ascii="Times New Roman" w:hAnsi="Times New Roman"/>
          <w:iCs/>
          <w:sz w:val="26"/>
          <w:szCs w:val="26"/>
        </w:rPr>
        <w:t xml:space="preserve"> оборудованием, диагностическим инструментарием для отслеживания динамики развития детей и дидактическими пособиями. </w:t>
      </w:r>
    </w:p>
    <w:p w:rsidR="001A7D82" w:rsidRPr="00382387" w:rsidRDefault="001A7D82" w:rsidP="001A7D82">
      <w:pPr>
        <w:pStyle w:val="a4"/>
        <w:ind w:firstLine="567"/>
        <w:mirrorIndents/>
        <w:jc w:val="both"/>
        <w:rPr>
          <w:rFonts w:ascii="Times New Roman" w:hAnsi="Times New Roman"/>
          <w:b/>
          <w:sz w:val="26"/>
          <w:szCs w:val="26"/>
        </w:rPr>
      </w:pPr>
      <w:r w:rsidRPr="00382387">
        <w:rPr>
          <w:rFonts w:ascii="Times New Roman" w:hAnsi="Times New Roman"/>
          <w:b/>
          <w:sz w:val="26"/>
          <w:szCs w:val="26"/>
        </w:rPr>
        <w:lastRenderedPageBreak/>
        <w:t>Сроки и этапы реализации программы</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 xml:space="preserve">Курс состоит из </w:t>
      </w:r>
      <w:r>
        <w:rPr>
          <w:rFonts w:ascii="Times New Roman" w:hAnsi="Times New Roman"/>
          <w:sz w:val="26"/>
          <w:szCs w:val="26"/>
        </w:rPr>
        <w:t xml:space="preserve">34 </w:t>
      </w:r>
      <w:r w:rsidRPr="00382387">
        <w:rPr>
          <w:rFonts w:ascii="Times New Roman" w:hAnsi="Times New Roman"/>
          <w:sz w:val="26"/>
          <w:szCs w:val="26"/>
        </w:rPr>
        <w:t>зан</w:t>
      </w:r>
      <w:r>
        <w:rPr>
          <w:rFonts w:ascii="Times New Roman" w:hAnsi="Times New Roman"/>
          <w:sz w:val="26"/>
          <w:szCs w:val="26"/>
        </w:rPr>
        <w:t>я</w:t>
      </w:r>
      <w:r w:rsidRPr="00382387">
        <w:rPr>
          <w:rFonts w:ascii="Times New Roman" w:hAnsi="Times New Roman"/>
          <w:sz w:val="26"/>
          <w:szCs w:val="26"/>
        </w:rPr>
        <w:t>тий. Продолжительность каждого занятия – 40мин. Занятия проводятся 1раз в неделю. Тематика и планы занятий могут меняться в зависимости от задач и проблем конкретной группы детей или конкретного ребенка</w:t>
      </w:r>
      <w:r>
        <w:rPr>
          <w:rFonts w:ascii="Times New Roman" w:hAnsi="Times New Roman"/>
          <w:sz w:val="26"/>
          <w:szCs w:val="26"/>
        </w:rPr>
        <w:t>.</w:t>
      </w:r>
      <w:r w:rsidRPr="00382387">
        <w:rPr>
          <w:rFonts w:ascii="Times New Roman" w:hAnsi="Times New Roman"/>
          <w:sz w:val="26"/>
          <w:szCs w:val="26"/>
        </w:rPr>
        <w:t xml:space="preserve"> </w:t>
      </w:r>
      <w:r>
        <w:rPr>
          <w:rFonts w:ascii="Times New Roman" w:hAnsi="Times New Roman"/>
          <w:sz w:val="26"/>
          <w:szCs w:val="26"/>
        </w:rPr>
        <w:t>Н</w:t>
      </w:r>
      <w:r w:rsidRPr="00382387">
        <w:rPr>
          <w:rFonts w:ascii="Times New Roman" w:hAnsi="Times New Roman"/>
          <w:sz w:val="26"/>
          <w:szCs w:val="26"/>
        </w:rPr>
        <w:t xml:space="preserve">еобходимо соблюдать последовательность, </w:t>
      </w:r>
      <w:proofErr w:type="spellStart"/>
      <w:r w:rsidRPr="00382387">
        <w:rPr>
          <w:rFonts w:ascii="Times New Roman" w:hAnsi="Times New Roman"/>
          <w:sz w:val="26"/>
          <w:szCs w:val="26"/>
        </w:rPr>
        <w:t>этапность</w:t>
      </w:r>
      <w:proofErr w:type="spellEnd"/>
      <w:r w:rsidRPr="00382387">
        <w:rPr>
          <w:rFonts w:ascii="Times New Roman" w:hAnsi="Times New Roman"/>
          <w:sz w:val="26"/>
          <w:szCs w:val="26"/>
        </w:rPr>
        <w:t xml:space="preserve"> в коррекционном процессе, и обязательно оставлять время на закрепление приобретенных навыков. </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Каждая тема прорабатывается на 1-2 занятиях с использованием разных приемов. Способы подачи материалов могут меняться в зависи</w:t>
      </w:r>
      <w:r w:rsidRPr="00382387">
        <w:rPr>
          <w:rFonts w:ascii="Times New Roman" w:hAnsi="Times New Roman"/>
          <w:sz w:val="26"/>
          <w:szCs w:val="26"/>
        </w:rPr>
        <w:softHyphen/>
        <w:t xml:space="preserve">мости от особенностей детей. </w:t>
      </w:r>
    </w:p>
    <w:p w:rsidR="001A7D82" w:rsidRPr="00382387" w:rsidRDefault="001A7D82" w:rsidP="001A7D82">
      <w:pPr>
        <w:pStyle w:val="a4"/>
        <w:ind w:firstLine="567"/>
        <w:mirrorIndents/>
        <w:jc w:val="center"/>
        <w:rPr>
          <w:rFonts w:ascii="Times New Roman" w:hAnsi="Times New Roman"/>
          <w:b/>
          <w:sz w:val="26"/>
          <w:szCs w:val="26"/>
        </w:rPr>
      </w:pPr>
      <w:r w:rsidRPr="00382387">
        <w:rPr>
          <w:rFonts w:ascii="Times New Roman" w:hAnsi="Times New Roman"/>
          <w:b/>
          <w:sz w:val="26"/>
          <w:szCs w:val="26"/>
        </w:rPr>
        <w:t>Ожидаемые результаты</w:t>
      </w:r>
    </w:p>
    <w:p w:rsidR="001A7D82" w:rsidRPr="00382387" w:rsidRDefault="001A7D82" w:rsidP="001A7D82">
      <w:pPr>
        <w:pStyle w:val="a4"/>
        <w:ind w:firstLine="567"/>
        <w:mirrorIndents/>
        <w:jc w:val="both"/>
        <w:rPr>
          <w:rFonts w:ascii="Times New Roman" w:hAnsi="Times New Roman"/>
          <w:sz w:val="26"/>
          <w:szCs w:val="26"/>
        </w:rPr>
      </w:pPr>
      <w:r>
        <w:rPr>
          <w:rStyle w:val="FontStyle83"/>
          <w:sz w:val="26"/>
          <w:szCs w:val="26"/>
        </w:rPr>
        <w:t>П</w:t>
      </w:r>
      <w:r w:rsidRPr="00382387">
        <w:rPr>
          <w:rStyle w:val="FontStyle83"/>
          <w:sz w:val="26"/>
          <w:szCs w:val="26"/>
        </w:rPr>
        <w:t xml:space="preserve">овышение школьной мотивации и предпосылок к учебной деятельности. </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Показателями эффективности реализации разработанного курса могут выступать непосредственные изменения, происходящие с ребенком  в процессе взаимодействия со специалистами – гармонизация эмоциональной сферы, именно:</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снижение уровня личной тревожности и конфликтности;</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снижение утомляемости;</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повышение устойчивости внимания и работоспособности;</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коммуникативная компетентность;</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эмоциональная адекватность;</w:t>
      </w:r>
    </w:p>
    <w:p w:rsidR="001A7D82" w:rsidRPr="008A666A"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 xml:space="preserve">а также отсроченные показатели эффективности, характеризующие изменения в поведении, происходящие </w:t>
      </w:r>
      <w:r>
        <w:rPr>
          <w:rFonts w:ascii="Times New Roman" w:hAnsi="Times New Roman"/>
          <w:sz w:val="26"/>
          <w:szCs w:val="26"/>
        </w:rPr>
        <w:t xml:space="preserve"> через </w:t>
      </w:r>
      <w:r w:rsidRPr="00382387">
        <w:rPr>
          <w:rFonts w:ascii="Times New Roman" w:hAnsi="Times New Roman"/>
          <w:sz w:val="26"/>
          <w:szCs w:val="26"/>
        </w:rPr>
        <w:t>некоторо</w:t>
      </w:r>
      <w:r>
        <w:rPr>
          <w:rFonts w:ascii="Times New Roman" w:hAnsi="Times New Roman"/>
          <w:sz w:val="26"/>
          <w:szCs w:val="26"/>
        </w:rPr>
        <w:t>е время</w:t>
      </w:r>
      <w:r w:rsidRPr="00382387">
        <w:rPr>
          <w:rFonts w:ascii="Times New Roman" w:hAnsi="Times New Roman"/>
          <w:sz w:val="26"/>
          <w:szCs w:val="26"/>
        </w:rPr>
        <w:t xml:space="preserve"> после реализации Программы.</w:t>
      </w:r>
    </w:p>
    <w:p w:rsidR="001A7D82" w:rsidRPr="00382387" w:rsidRDefault="001A7D82" w:rsidP="001A7D82">
      <w:pPr>
        <w:pStyle w:val="a4"/>
        <w:ind w:firstLine="567"/>
        <w:mirrorIndents/>
        <w:jc w:val="center"/>
        <w:rPr>
          <w:rFonts w:ascii="Times New Roman" w:hAnsi="Times New Roman"/>
          <w:b/>
          <w:bCs/>
          <w:sz w:val="26"/>
          <w:szCs w:val="26"/>
        </w:rPr>
      </w:pPr>
      <w:r w:rsidRPr="00382387">
        <w:rPr>
          <w:rFonts w:ascii="Times New Roman" w:hAnsi="Times New Roman"/>
          <w:b/>
          <w:bCs/>
          <w:sz w:val="26"/>
          <w:szCs w:val="26"/>
        </w:rPr>
        <w:t>Критерии оценки достижения планируемых результатов</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 xml:space="preserve">В работе с детьми используется как количественный, так и качественный анализ происходящей динамики в развитии детей. Выводы об изменениях делаются несколькими способами. </w:t>
      </w:r>
    </w:p>
    <w:p w:rsidR="001A7D82" w:rsidRDefault="001A7D82" w:rsidP="001A7D82">
      <w:pPr>
        <w:pStyle w:val="a4"/>
        <w:ind w:firstLine="567"/>
        <w:mirrorIndents/>
        <w:jc w:val="both"/>
        <w:rPr>
          <w:rFonts w:ascii="Times New Roman" w:hAnsi="Times New Roman"/>
          <w:sz w:val="26"/>
          <w:szCs w:val="26"/>
        </w:rPr>
      </w:pPr>
      <w:r w:rsidRPr="00382387">
        <w:rPr>
          <w:rFonts w:ascii="Times New Roman" w:hAnsi="Times New Roman"/>
          <w:i/>
          <w:iCs/>
          <w:sz w:val="26"/>
          <w:szCs w:val="26"/>
        </w:rPr>
        <w:t xml:space="preserve">Сравнительный анализ первичной и повторной диагностики. </w:t>
      </w:r>
      <w:r w:rsidRPr="00382387">
        <w:rPr>
          <w:rFonts w:ascii="Times New Roman" w:hAnsi="Times New Roman"/>
          <w:sz w:val="26"/>
          <w:szCs w:val="26"/>
        </w:rPr>
        <w:t xml:space="preserve">Результат фиксируется в Карте психологической помощи. </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i/>
          <w:iCs/>
          <w:sz w:val="26"/>
          <w:szCs w:val="26"/>
        </w:rPr>
        <w:t xml:space="preserve">Количественный анализ. </w:t>
      </w:r>
      <w:r w:rsidRPr="00382387">
        <w:rPr>
          <w:rFonts w:ascii="Times New Roman" w:hAnsi="Times New Roman"/>
          <w:sz w:val="26"/>
          <w:szCs w:val="26"/>
        </w:rPr>
        <w:t>Для дифференциации индивидуальных результатов детей разработана бальная система оценок. Исходя из полученных данных, высчитываются итоговые показатели по детям.</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i/>
          <w:iCs/>
          <w:sz w:val="26"/>
          <w:szCs w:val="26"/>
        </w:rPr>
        <w:t xml:space="preserve">Качественный анализ. </w:t>
      </w:r>
      <w:r w:rsidRPr="00382387">
        <w:rPr>
          <w:rFonts w:ascii="Times New Roman" w:hAnsi="Times New Roman"/>
          <w:sz w:val="26"/>
          <w:szCs w:val="26"/>
        </w:rPr>
        <w:t xml:space="preserve">Анализируются особенности двигательной, познавательной, эмоциональной сфер ребенка. Затем, учитывая те или иные нарушения или недоразвитие тех или иных функций. </w:t>
      </w:r>
    </w:p>
    <w:p w:rsidR="001A7D82" w:rsidRPr="00382387" w:rsidRDefault="001A7D82" w:rsidP="006E05DB">
      <w:pPr>
        <w:pStyle w:val="a4"/>
        <w:ind w:firstLine="567"/>
        <w:mirrorIndents/>
        <w:jc w:val="center"/>
        <w:rPr>
          <w:rFonts w:ascii="Times New Roman" w:hAnsi="Times New Roman"/>
          <w:b/>
          <w:sz w:val="26"/>
          <w:szCs w:val="26"/>
        </w:rPr>
      </w:pPr>
      <w:r w:rsidRPr="00382387">
        <w:rPr>
          <w:rFonts w:ascii="Times New Roman" w:hAnsi="Times New Roman"/>
          <w:b/>
          <w:sz w:val="26"/>
          <w:szCs w:val="26"/>
        </w:rPr>
        <w:t>Тематический план занятий</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709"/>
        <w:gridCol w:w="6053"/>
        <w:gridCol w:w="611"/>
        <w:gridCol w:w="282"/>
      </w:tblGrid>
      <w:tr w:rsidR="001A7D82" w:rsidRPr="00177E3E" w:rsidTr="006E05DB">
        <w:trPr>
          <w:cantSplit/>
          <w:trHeight w:val="1134"/>
          <w:jc w:val="center"/>
        </w:trPr>
        <w:tc>
          <w:tcPr>
            <w:tcW w:w="1809" w:type="dxa"/>
          </w:tcPr>
          <w:p w:rsidR="001A7D82" w:rsidRPr="00177E3E" w:rsidRDefault="001A7D82" w:rsidP="006E05DB">
            <w:pPr>
              <w:pStyle w:val="a4"/>
              <w:rPr>
                <w:rFonts w:ascii="Times New Roman" w:hAnsi="Times New Roman"/>
              </w:rPr>
            </w:pPr>
          </w:p>
          <w:p w:rsidR="001A7D82" w:rsidRPr="00177E3E" w:rsidRDefault="001A7D82" w:rsidP="006E05DB">
            <w:pPr>
              <w:pStyle w:val="a4"/>
              <w:rPr>
                <w:rFonts w:ascii="Times New Roman" w:hAnsi="Times New Roman"/>
              </w:rPr>
            </w:pPr>
          </w:p>
          <w:p w:rsidR="001A7D82" w:rsidRPr="00177E3E" w:rsidRDefault="001A7D82" w:rsidP="006E05DB">
            <w:pPr>
              <w:pStyle w:val="a4"/>
              <w:rPr>
                <w:rFonts w:ascii="Times New Roman" w:hAnsi="Times New Roman"/>
              </w:rPr>
            </w:pPr>
          </w:p>
          <w:p w:rsidR="001A7D82" w:rsidRPr="00177E3E" w:rsidRDefault="001A7D82" w:rsidP="006E05DB">
            <w:pPr>
              <w:pStyle w:val="a4"/>
              <w:rPr>
                <w:rFonts w:ascii="Times New Roman" w:hAnsi="Times New Roman"/>
              </w:rPr>
            </w:pPr>
          </w:p>
          <w:p w:rsidR="001A7D82" w:rsidRPr="00177E3E" w:rsidRDefault="001A7D82" w:rsidP="006E05DB">
            <w:pPr>
              <w:pStyle w:val="a4"/>
              <w:rPr>
                <w:rFonts w:ascii="Times New Roman" w:hAnsi="Times New Roman"/>
              </w:rPr>
            </w:pPr>
            <w:r w:rsidRPr="00177E3E">
              <w:rPr>
                <w:rFonts w:ascii="Times New Roman" w:hAnsi="Times New Roman"/>
              </w:rPr>
              <w:t>Тема</w:t>
            </w:r>
          </w:p>
        </w:tc>
        <w:tc>
          <w:tcPr>
            <w:tcW w:w="709" w:type="dxa"/>
            <w:textDirection w:val="btLr"/>
          </w:tcPr>
          <w:p w:rsidR="001A7D82" w:rsidRPr="00177E3E" w:rsidRDefault="001A7D82" w:rsidP="006E05DB">
            <w:pPr>
              <w:pStyle w:val="a4"/>
              <w:rPr>
                <w:rFonts w:ascii="Times New Roman" w:hAnsi="Times New Roman"/>
              </w:rPr>
            </w:pPr>
            <w:r w:rsidRPr="00177E3E">
              <w:rPr>
                <w:rFonts w:ascii="Times New Roman" w:hAnsi="Times New Roman"/>
              </w:rPr>
              <w:t>Кол-во</w:t>
            </w:r>
          </w:p>
          <w:p w:rsidR="001A7D82" w:rsidRPr="00177E3E" w:rsidRDefault="001A7D82" w:rsidP="006E05DB">
            <w:pPr>
              <w:pStyle w:val="a4"/>
              <w:rPr>
                <w:rFonts w:ascii="Times New Roman" w:hAnsi="Times New Roman"/>
              </w:rPr>
            </w:pPr>
            <w:r w:rsidRPr="00177E3E">
              <w:rPr>
                <w:rFonts w:ascii="Times New Roman" w:hAnsi="Times New Roman"/>
              </w:rPr>
              <w:t>занятий</w:t>
            </w:r>
          </w:p>
        </w:tc>
        <w:tc>
          <w:tcPr>
            <w:tcW w:w="6053" w:type="dxa"/>
          </w:tcPr>
          <w:p w:rsidR="001A7D82" w:rsidRPr="00177E3E" w:rsidRDefault="001A7D82" w:rsidP="006E05DB">
            <w:pPr>
              <w:pStyle w:val="a4"/>
              <w:rPr>
                <w:rFonts w:ascii="Times New Roman" w:hAnsi="Times New Roman"/>
              </w:rPr>
            </w:pPr>
            <w:r w:rsidRPr="00177E3E">
              <w:rPr>
                <w:rFonts w:ascii="Times New Roman" w:hAnsi="Times New Roman"/>
              </w:rPr>
              <w:t>Направление коррекционной работы</w:t>
            </w:r>
          </w:p>
        </w:tc>
        <w:tc>
          <w:tcPr>
            <w:tcW w:w="893" w:type="dxa"/>
            <w:gridSpan w:val="2"/>
          </w:tcPr>
          <w:p w:rsidR="001A7D82" w:rsidRPr="00177E3E" w:rsidRDefault="001A7D82" w:rsidP="006E05DB">
            <w:pPr>
              <w:pStyle w:val="a4"/>
              <w:rPr>
                <w:rFonts w:ascii="Times New Roman" w:hAnsi="Times New Roman"/>
              </w:rPr>
            </w:pPr>
            <w:r w:rsidRPr="00177E3E">
              <w:rPr>
                <w:rFonts w:ascii="Times New Roman" w:hAnsi="Times New Roman"/>
              </w:rPr>
              <w:t>Дата</w:t>
            </w:r>
          </w:p>
        </w:tc>
      </w:tr>
      <w:tr w:rsidR="001A7D82" w:rsidRPr="00177E3E" w:rsidTr="006E05DB">
        <w:trPr>
          <w:jc w:val="center"/>
        </w:trPr>
        <w:tc>
          <w:tcPr>
            <w:tcW w:w="1809" w:type="dxa"/>
          </w:tcPr>
          <w:p w:rsidR="001A7D82" w:rsidRPr="00177E3E" w:rsidRDefault="001A7D82" w:rsidP="006E05DB">
            <w:pPr>
              <w:pStyle w:val="a4"/>
              <w:rPr>
                <w:rFonts w:ascii="Times New Roman" w:hAnsi="Times New Roman"/>
              </w:rPr>
            </w:pPr>
            <w:r w:rsidRPr="00177E3E">
              <w:rPr>
                <w:rFonts w:ascii="Times New Roman" w:hAnsi="Times New Roman"/>
              </w:rPr>
              <w:t>Диагностика</w:t>
            </w:r>
          </w:p>
        </w:tc>
        <w:tc>
          <w:tcPr>
            <w:tcW w:w="709" w:type="dxa"/>
          </w:tcPr>
          <w:p w:rsidR="001A7D82" w:rsidRPr="00177E3E" w:rsidRDefault="001A7D82" w:rsidP="006E05DB">
            <w:pPr>
              <w:pStyle w:val="a4"/>
              <w:rPr>
                <w:rFonts w:ascii="Times New Roman" w:hAnsi="Times New Roman"/>
                <w:i/>
              </w:rPr>
            </w:pPr>
            <w:r w:rsidRPr="00177E3E">
              <w:rPr>
                <w:rFonts w:ascii="Times New Roman" w:hAnsi="Times New Roman"/>
                <w:i/>
              </w:rPr>
              <w:t>1</w:t>
            </w:r>
          </w:p>
        </w:tc>
        <w:tc>
          <w:tcPr>
            <w:tcW w:w="6053" w:type="dxa"/>
          </w:tcPr>
          <w:p w:rsidR="001A7D82" w:rsidRPr="00177E3E" w:rsidRDefault="001A7D82" w:rsidP="006E05DB">
            <w:pPr>
              <w:pStyle w:val="a4"/>
              <w:rPr>
                <w:rFonts w:ascii="Times New Roman" w:hAnsi="Times New Roman"/>
              </w:rPr>
            </w:pPr>
            <w:r w:rsidRPr="00177E3E">
              <w:rPr>
                <w:rFonts w:ascii="Times New Roman" w:hAnsi="Times New Roman"/>
              </w:rPr>
              <w:t>Диагностика</w:t>
            </w:r>
          </w:p>
          <w:p w:rsidR="001A7D82" w:rsidRPr="00177E3E" w:rsidRDefault="001A7D82" w:rsidP="006E05DB">
            <w:pPr>
              <w:pStyle w:val="a4"/>
              <w:rPr>
                <w:rFonts w:ascii="Times New Roman" w:hAnsi="Times New Roman"/>
                <w:b/>
              </w:rPr>
            </w:pPr>
            <w:r w:rsidRPr="00177E3E">
              <w:rPr>
                <w:rFonts w:ascii="Times New Roman" w:eastAsia="SimSun" w:hAnsi="Times New Roman"/>
              </w:rPr>
              <w:t>.</w:t>
            </w:r>
          </w:p>
        </w:tc>
        <w:tc>
          <w:tcPr>
            <w:tcW w:w="893" w:type="dxa"/>
            <w:gridSpan w:val="2"/>
          </w:tcPr>
          <w:p w:rsidR="001A7D82" w:rsidRPr="00177E3E" w:rsidRDefault="001A7D82" w:rsidP="006E05DB">
            <w:pPr>
              <w:pStyle w:val="a4"/>
              <w:rPr>
                <w:rFonts w:ascii="Times New Roman" w:hAnsi="Times New Roman"/>
              </w:rPr>
            </w:pPr>
          </w:p>
        </w:tc>
      </w:tr>
      <w:tr w:rsidR="001A7D82" w:rsidRPr="00177E3E" w:rsidTr="006E05DB">
        <w:trPr>
          <w:jc w:val="center"/>
        </w:trPr>
        <w:tc>
          <w:tcPr>
            <w:tcW w:w="1809" w:type="dxa"/>
          </w:tcPr>
          <w:p w:rsidR="001A7D82" w:rsidRPr="00177E3E" w:rsidRDefault="001A7D82" w:rsidP="006E05DB">
            <w:pPr>
              <w:pStyle w:val="a4"/>
              <w:rPr>
                <w:rFonts w:ascii="Times New Roman" w:hAnsi="Times New Roman"/>
              </w:rPr>
            </w:pPr>
            <w:r w:rsidRPr="00177E3E">
              <w:rPr>
                <w:rFonts w:ascii="Times New Roman" w:hAnsi="Times New Roman"/>
              </w:rPr>
              <w:t xml:space="preserve">Знакомство </w:t>
            </w:r>
          </w:p>
        </w:tc>
        <w:tc>
          <w:tcPr>
            <w:tcW w:w="709" w:type="dxa"/>
          </w:tcPr>
          <w:p w:rsidR="001A7D82" w:rsidRPr="00177E3E" w:rsidRDefault="001A7D82" w:rsidP="006E05DB">
            <w:pPr>
              <w:pStyle w:val="a4"/>
              <w:rPr>
                <w:rFonts w:ascii="Times New Roman" w:hAnsi="Times New Roman"/>
                <w:i/>
              </w:rPr>
            </w:pPr>
            <w:r w:rsidRPr="00177E3E">
              <w:rPr>
                <w:rFonts w:ascii="Times New Roman" w:hAnsi="Times New Roman"/>
                <w:i/>
              </w:rPr>
              <w:t>1</w:t>
            </w:r>
          </w:p>
        </w:tc>
        <w:tc>
          <w:tcPr>
            <w:tcW w:w="6053" w:type="dxa"/>
          </w:tcPr>
          <w:p w:rsidR="001A7D82" w:rsidRPr="00177E3E" w:rsidRDefault="001A7D82" w:rsidP="006E05DB">
            <w:pPr>
              <w:pStyle w:val="a4"/>
              <w:rPr>
                <w:rFonts w:ascii="Times New Roman" w:eastAsia="SimSun" w:hAnsi="Times New Roman"/>
              </w:rPr>
            </w:pPr>
            <w:r w:rsidRPr="00177E3E">
              <w:rPr>
                <w:rFonts w:ascii="Times New Roman" w:eastAsia="SimSun" w:hAnsi="Times New Roman"/>
              </w:rPr>
              <w:t xml:space="preserve">Знакомство. Игры на установление контакта. Обсуждение общих и индивидуальных целей. Установление норм поведения.  </w:t>
            </w:r>
          </w:p>
          <w:p w:rsidR="001A7D82" w:rsidRPr="00177E3E" w:rsidRDefault="001A7D82" w:rsidP="006E05DB">
            <w:pPr>
              <w:pStyle w:val="a4"/>
              <w:rPr>
                <w:rFonts w:ascii="Times New Roman" w:eastAsia="SimSun" w:hAnsi="Times New Roman"/>
                <w:i/>
              </w:rPr>
            </w:pPr>
            <w:r w:rsidRPr="00177E3E">
              <w:rPr>
                <w:rFonts w:ascii="Times New Roman" w:eastAsia="SimSun" w:hAnsi="Times New Roman"/>
              </w:rPr>
              <w:t xml:space="preserve">Игры и упражнения на формирование  </w:t>
            </w:r>
            <w:r w:rsidRPr="00177E3E">
              <w:rPr>
                <w:rFonts w:ascii="Times New Roman" w:hAnsi="Times New Roman"/>
                <w:color w:val="000000" w:themeColor="text1"/>
              </w:rPr>
              <w:t>мотивации к  учебной, совместной деятельности</w:t>
            </w:r>
          </w:p>
        </w:tc>
        <w:tc>
          <w:tcPr>
            <w:tcW w:w="893" w:type="dxa"/>
            <w:gridSpan w:val="2"/>
          </w:tcPr>
          <w:p w:rsidR="001A7D82" w:rsidRPr="00177E3E" w:rsidRDefault="001A7D82" w:rsidP="006E05DB">
            <w:pPr>
              <w:pStyle w:val="a4"/>
              <w:rPr>
                <w:rFonts w:ascii="Times New Roman" w:eastAsia="SimSun" w:hAnsi="Times New Roman"/>
              </w:rPr>
            </w:pPr>
          </w:p>
        </w:tc>
      </w:tr>
      <w:tr w:rsidR="001A7D82" w:rsidRPr="00177E3E" w:rsidTr="006E05DB">
        <w:trPr>
          <w:jc w:val="center"/>
        </w:trPr>
        <w:tc>
          <w:tcPr>
            <w:tcW w:w="9464" w:type="dxa"/>
            <w:gridSpan w:val="5"/>
          </w:tcPr>
          <w:p w:rsidR="001A7D82" w:rsidRPr="00177E3E" w:rsidRDefault="001A7D82" w:rsidP="006E05DB">
            <w:pPr>
              <w:pStyle w:val="a4"/>
              <w:jc w:val="center"/>
              <w:rPr>
                <w:rFonts w:ascii="Times New Roman" w:hAnsi="Times New Roman"/>
                <w:b/>
                <w:i/>
              </w:rPr>
            </w:pPr>
            <w:r w:rsidRPr="00177E3E">
              <w:rPr>
                <w:rFonts w:ascii="Times New Roman" w:hAnsi="Times New Roman"/>
                <w:b/>
                <w:i/>
              </w:rPr>
              <w:t>Я и мои помощники</w:t>
            </w:r>
          </w:p>
        </w:tc>
      </w:tr>
      <w:tr w:rsidR="001A7D82" w:rsidRPr="00177E3E" w:rsidTr="006E05DB">
        <w:trPr>
          <w:jc w:val="center"/>
        </w:trPr>
        <w:tc>
          <w:tcPr>
            <w:tcW w:w="1809" w:type="dxa"/>
          </w:tcPr>
          <w:p w:rsidR="001A7D82" w:rsidRPr="00177E3E" w:rsidRDefault="001A7D82" w:rsidP="006E05DB">
            <w:pPr>
              <w:pStyle w:val="a4"/>
              <w:rPr>
                <w:rFonts w:ascii="Times New Roman" w:hAnsi="Times New Roman"/>
              </w:rPr>
            </w:pPr>
            <w:r w:rsidRPr="00177E3E">
              <w:rPr>
                <w:rFonts w:ascii="Times New Roman" w:hAnsi="Times New Roman"/>
              </w:rPr>
              <w:t>Органы чувств</w:t>
            </w:r>
          </w:p>
        </w:tc>
        <w:tc>
          <w:tcPr>
            <w:tcW w:w="709" w:type="dxa"/>
          </w:tcPr>
          <w:p w:rsidR="001A7D82" w:rsidRPr="00177E3E" w:rsidRDefault="001A7D82" w:rsidP="006E05DB">
            <w:pPr>
              <w:pStyle w:val="a4"/>
              <w:rPr>
                <w:rFonts w:ascii="Times New Roman" w:hAnsi="Times New Roman"/>
                <w:i/>
              </w:rPr>
            </w:pPr>
            <w:r w:rsidRPr="00177E3E">
              <w:rPr>
                <w:rFonts w:ascii="Times New Roman" w:hAnsi="Times New Roman"/>
                <w:i/>
              </w:rPr>
              <w:t>1</w:t>
            </w:r>
          </w:p>
        </w:tc>
        <w:tc>
          <w:tcPr>
            <w:tcW w:w="6053" w:type="dxa"/>
          </w:tcPr>
          <w:p w:rsidR="001A7D82" w:rsidRPr="00177E3E" w:rsidRDefault="001A7D82" w:rsidP="006E05DB">
            <w:pPr>
              <w:pStyle w:val="a4"/>
              <w:rPr>
                <w:rFonts w:ascii="Times New Roman" w:hAnsi="Times New Roman"/>
              </w:rPr>
            </w:pPr>
            <w:r w:rsidRPr="00177E3E">
              <w:rPr>
                <w:rFonts w:ascii="Times New Roman" w:hAnsi="Times New Roman"/>
              </w:rPr>
              <w:t>Знакомство с понятием «органы чувств»,  игры и упражнения на осознание их роли в познании окружающего мира.</w:t>
            </w:r>
          </w:p>
        </w:tc>
        <w:tc>
          <w:tcPr>
            <w:tcW w:w="611" w:type="dxa"/>
            <w:tcBorders>
              <w:right w:val="nil"/>
            </w:tcBorders>
          </w:tcPr>
          <w:p w:rsidR="001A7D82" w:rsidRPr="00177E3E" w:rsidRDefault="001A7D82" w:rsidP="006E05DB">
            <w:pPr>
              <w:pStyle w:val="a4"/>
              <w:rPr>
                <w:rFonts w:ascii="Times New Roman" w:hAnsi="Times New Roman"/>
              </w:rPr>
            </w:pPr>
          </w:p>
        </w:tc>
        <w:tc>
          <w:tcPr>
            <w:tcW w:w="282" w:type="dxa"/>
            <w:tcBorders>
              <w:left w:val="nil"/>
            </w:tcBorders>
          </w:tcPr>
          <w:p w:rsidR="001A7D82" w:rsidRPr="00177E3E" w:rsidRDefault="001A7D82" w:rsidP="006E05DB">
            <w:pPr>
              <w:pStyle w:val="a4"/>
              <w:rPr>
                <w:rFonts w:ascii="Times New Roman" w:hAnsi="Times New Roman"/>
                <w:i/>
              </w:rPr>
            </w:pPr>
          </w:p>
        </w:tc>
      </w:tr>
      <w:tr w:rsidR="001A7D82" w:rsidRPr="00177E3E" w:rsidTr="006E05DB">
        <w:trPr>
          <w:jc w:val="center"/>
        </w:trPr>
        <w:tc>
          <w:tcPr>
            <w:tcW w:w="1809" w:type="dxa"/>
          </w:tcPr>
          <w:p w:rsidR="001A7D82" w:rsidRPr="00177E3E" w:rsidRDefault="001A7D82" w:rsidP="006E05DB">
            <w:pPr>
              <w:pStyle w:val="a4"/>
              <w:rPr>
                <w:rFonts w:ascii="Times New Roman" w:hAnsi="Times New Roman"/>
              </w:rPr>
            </w:pPr>
            <w:r w:rsidRPr="00177E3E">
              <w:rPr>
                <w:rFonts w:ascii="Times New Roman" w:hAnsi="Times New Roman"/>
              </w:rPr>
              <w:t>Ориентирование в схеме тела</w:t>
            </w:r>
          </w:p>
        </w:tc>
        <w:tc>
          <w:tcPr>
            <w:tcW w:w="709" w:type="dxa"/>
          </w:tcPr>
          <w:p w:rsidR="001A7D82" w:rsidRPr="00177E3E" w:rsidRDefault="001A7D82" w:rsidP="006E05DB">
            <w:pPr>
              <w:pStyle w:val="a4"/>
              <w:rPr>
                <w:rFonts w:ascii="Times New Roman" w:hAnsi="Times New Roman"/>
                <w:i/>
              </w:rPr>
            </w:pPr>
            <w:r w:rsidRPr="00177E3E">
              <w:rPr>
                <w:rFonts w:ascii="Times New Roman" w:hAnsi="Times New Roman"/>
                <w:i/>
              </w:rPr>
              <w:t>1</w:t>
            </w:r>
          </w:p>
        </w:tc>
        <w:tc>
          <w:tcPr>
            <w:tcW w:w="6053" w:type="dxa"/>
          </w:tcPr>
          <w:p w:rsidR="001A7D82" w:rsidRPr="00177E3E" w:rsidRDefault="001A7D82" w:rsidP="006E05DB">
            <w:pPr>
              <w:pStyle w:val="a4"/>
              <w:rPr>
                <w:rFonts w:ascii="Times New Roman" w:hAnsi="Times New Roman"/>
              </w:rPr>
            </w:pPr>
            <w:r w:rsidRPr="00177E3E">
              <w:rPr>
                <w:rFonts w:ascii="Times New Roman" w:hAnsi="Times New Roman"/>
              </w:rPr>
              <w:t>Игры и упражнения на ознакомление со строением и основными частями тела с использованием собственно тактильного контакта.</w:t>
            </w:r>
          </w:p>
        </w:tc>
        <w:tc>
          <w:tcPr>
            <w:tcW w:w="611" w:type="dxa"/>
            <w:tcBorders>
              <w:right w:val="nil"/>
            </w:tcBorders>
          </w:tcPr>
          <w:p w:rsidR="001A7D82" w:rsidRPr="00177E3E" w:rsidRDefault="001A7D82" w:rsidP="006E05DB">
            <w:pPr>
              <w:pStyle w:val="a4"/>
              <w:rPr>
                <w:rFonts w:ascii="Times New Roman" w:hAnsi="Times New Roman"/>
              </w:rPr>
            </w:pPr>
          </w:p>
        </w:tc>
        <w:tc>
          <w:tcPr>
            <w:tcW w:w="282" w:type="dxa"/>
            <w:vMerge w:val="restart"/>
            <w:tcBorders>
              <w:left w:val="nil"/>
            </w:tcBorders>
          </w:tcPr>
          <w:p w:rsidR="001A7D82" w:rsidRPr="00177E3E" w:rsidRDefault="001A7D82" w:rsidP="006E05DB">
            <w:pPr>
              <w:pStyle w:val="a4"/>
              <w:rPr>
                <w:rFonts w:ascii="Times New Roman" w:hAnsi="Times New Roman"/>
              </w:rPr>
            </w:pPr>
          </w:p>
        </w:tc>
      </w:tr>
      <w:tr w:rsidR="006E05DB" w:rsidRPr="00177E3E" w:rsidTr="006E05DB">
        <w:trPr>
          <w:trHeight w:val="15"/>
          <w:jc w:val="center"/>
        </w:trPr>
        <w:tc>
          <w:tcPr>
            <w:tcW w:w="1809" w:type="dxa"/>
            <w:vMerge w:val="restart"/>
          </w:tcPr>
          <w:p w:rsidR="006E05DB" w:rsidRPr="00177E3E" w:rsidRDefault="006E05DB" w:rsidP="006E05DB">
            <w:pPr>
              <w:pStyle w:val="a4"/>
              <w:rPr>
                <w:rFonts w:ascii="Times New Roman" w:hAnsi="Times New Roman"/>
              </w:rPr>
            </w:pPr>
            <w:r w:rsidRPr="00177E3E">
              <w:rPr>
                <w:rFonts w:ascii="Times New Roman" w:hAnsi="Times New Roman"/>
              </w:rPr>
              <w:t>Контакт с телом</w:t>
            </w:r>
          </w:p>
        </w:tc>
        <w:tc>
          <w:tcPr>
            <w:tcW w:w="709" w:type="dxa"/>
            <w:vMerge w:val="restart"/>
          </w:tcPr>
          <w:p w:rsidR="006E05DB" w:rsidRPr="00177E3E" w:rsidRDefault="006E05DB" w:rsidP="006E05DB">
            <w:pPr>
              <w:pStyle w:val="a4"/>
              <w:rPr>
                <w:rFonts w:ascii="Times New Roman" w:hAnsi="Times New Roman"/>
                <w:i/>
              </w:rPr>
            </w:pPr>
            <w:r w:rsidRPr="00177E3E">
              <w:rPr>
                <w:rFonts w:ascii="Times New Roman" w:hAnsi="Times New Roman"/>
                <w:i/>
              </w:rPr>
              <w:t>1</w:t>
            </w:r>
          </w:p>
        </w:tc>
        <w:tc>
          <w:tcPr>
            <w:tcW w:w="6053" w:type="dxa"/>
            <w:vMerge w:val="restart"/>
          </w:tcPr>
          <w:p w:rsidR="006E05DB" w:rsidRPr="00177E3E" w:rsidRDefault="006E05DB" w:rsidP="006E05DB">
            <w:pPr>
              <w:pStyle w:val="a4"/>
              <w:rPr>
                <w:rFonts w:ascii="Times New Roman" w:hAnsi="Times New Roman"/>
              </w:rPr>
            </w:pPr>
            <w:r w:rsidRPr="00177E3E">
              <w:rPr>
                <w:rFonts w:ascii="Times New Roman" w:hAnsi="Times New Roman"/>
              </w:rPr>
              <w:t>Игры и упражнения на развитие сенсорной чувствительности, на дифференциацию ощущений.</w:t>
            </w:r>
          </w:p>
        </w:tc>
        <w:tc>
          <w:tcPr>
            <w:tcW w:w="611" w:type="dxa"/>
            <w:tcBorders>
              <w:right w:val="nil"/>
            </w:tcBorders>
          </w:tcPr>
          <w:p w:rsidR="006E05DB" w:rsidRPr="00177E3E" w:rsidRDefault="006E05DB" w:rsidP="006E05DB">
            <w:pPr>
              <w:pStyle w:val="a4"/>
              <w:rPr>
                <w:rFonts w:ascii="Times New Roman" w:hAnsi="Times New Roman"/>
              </w:rPr>
            </w:pPr>
          </w:p>
        </w:tc>
        <w:tc>
          <w:tcPr>
            <w:tcW w:w="282" w:type="dxa"/>
            <w:vMerge/>
            <w:tcBorders>
              <w:left w:val="nil"/>
            </w:tcBorders>
          </w:tcPr>
          <w:p w:rsidR="006E05DB" w:rsidRPr="00177E3E" w:rsidRDefault="006E05DB" w:rsidP="006E05DB">
            <w:pPr>
              <w:pStyle w:val="a4"/>
              <w:rPr>
                <w:rFonts w:ascii="Times New Roman" w:hAnsi="Times New Roman"/>
              </w:rPr>
            </w:pPr>
          </w:p>
        </w:tc>
      </w:tr>
      <w:tr w:rsidR="006E05DB" w:rsidRPr="00177E3E" w:rsidTr="006E05DB">
        <w:trPr>
          <w:trHeight w:val="480"/>
          <w:jc w:val="center"/>
        </w:trPr>
        <w:tc>
          <w:tcPr>
            <w:tcW w:w="1809" w:type="dxa"/>
            <w:vMerge/>
          </w:tcPr>
          <w:p w:rsidR="006E05DB" w:rsidRPr="00177E3E" w:rsidRDefault="006E05DB" w:rsidP="006E05DB">
            <w:pPr>
              <w:pStyle w:val="a4"/>
              <w:rPr>
                <w:rFonts w:ascii="Times New Roman" w:hAnsi="Times New Roman"/>
              </w:rPr>
            </w:pPr>
          </w:p>
        </w:tc>
        <w:tc>
          <w:tcPr>
            <w:tcW w:w="709" w:type="dxa"/>
            <w:vMerge/>
          </w:tcPr>
          <w:p w:rsidR="006E05DB" w:rsidRPr="00177E3E" w:rsidRDefault="006E05DB" w:rsidP="006E05DB">
            <w:pPr>
              <w:pStyle w:val="a4"/>
              <w:rPr>
                <w:rFonts w:ascii="Times New Roman" w:hAnsi="Times New Roman"/>
                <w:i/>
              </w:rPr>
            </w:pPr>
          </w:p>
        </w:tc>
        <w:tc>
          <w:tcPr>
            <w:tcW w:w="6053" w:type="dxa"/>
            <w:vMerge/>
          </w:tcPr>
          <w:p w:rsidR="006E05DB" w:rsidRPr="00177E3E" w:rsidRDefault="006E05DB" w:rsidP="006E05DB">
            <w:pPr>
              <w:pStyle w:val="a4"/>
              <w:rPr>
                <w:rFonts w:ascii="Times New Roman" w:hAnsi="Times New Roman"/>
              </w:rPr>
            </w:pPr>
          </w:p>
        </w:tc>
        <w:tc>
          <w:tcPr>
            <w:tcW w:w="611" w:type="dxa"/>
            <w:tcBorders>
              <w:right w:val="nil"/>
            </w:tcBorders>
          </w:tcPr>
          <w:p w:rsidR="006E05DB" w:rsidRPr="00177E3E" w:rsidRDefault="006E05DB" w:rsidP="006E05DB">
            <w:pPr>
              <w:pStyle w:val="a4"/>
              <w:rPr>
                <w:rFonts w:ascii="Times New Roman" w:hAnsi="Times New Roman"/>
              </w:rPr>
            </w:pPr>
          </w:p>
        </w:tc>
        <w:tc>
          <w:tcPr>
            <w:tcW w:w="282" w:type="dxa"/>
            <w:tcBorders>
              <w:left w:val="nil"/>
            </w:tcBorders>
          </w:tcPr>
          <w:p w:rsidR="006E05DB" w:rsidRPr="00177E3E" w:rsidRDefault="006E05DB" w:rsidP="006E05DB">
            <w:pPr>
              <w:pStyle w:val="a4"/>
              <w:rPr>
                <w:rFonts w:ascii="Times New Roman" w:hAnsi="Times New Roman"/>
              </w:rPr>
            </w:pPr>
          </w:p>
        </w:tc>
      </w:tr>
      <w:tr w:rsidR="001A7D82" w:rsidRPr="00177E3E" w:rsidTr="006E05DB">
        <w:trPr>
          <w:jc w:val="center"/>
        </w:trPr>
        <w:tc>
          <w:tcPr>
            <w:tcW w:w="1809" w:type="dxa"/>
          </w:tcPr>
          <w:p w:rsidR="001A7D82" w:rsidRPr="00177E3E" w:rsidRDefault="001A7D82" w:rsidP="006E05DB">
            <w:pPr>
              <w:pStyle w:val="a4"/>
              <w:rPr>
                <w:rFonts w:ascii="Times New Roman" w:hAnsi="Times New Roman"/>
              </w:rPr>
            </w:pPr>
            <w:r w:rsidRPr="00177E3E">
              <w:rPr>
                <w:rFonts w:ascii="Times New Roman" w:hAnsi="Times New Roman"/>
              </w:rPr>
              <w:lastRenderedPageBreak/>
              <w:t>Развитие невербальной коммуникации</w:t>
            </w:r>
          </w:p>
        </w:tc>
        <w:tc>
          <w:tcPr>
            <w:tcW w:w="709" w:type="dxa"/>
          </w:tcPr>
          <w:p w:rsidR="001A7D82" w:rsidRPr="00177E3E" w:rsidRDefault="001A7D82" w:rsidP="006E05DB">
            <w:pPr>
              <w:pStyle w:val="a4"/>
              <w:rPr>
                <w:rFonts w:ascii="Times New Roman" w:hAnsi="Times New Roman"/>
                <w:i/>
              </w:rPr>
            </w:pPr>
            <w:r w:rsidRPr="00177E3E">
              <w:rPr>
                <w:rFonts w:ascii="Times New Roman" w:hAnsi="Times New Roman"/>
                <w:i/>
              </w:rPr>
              <w:t>1</w:t>
            </w:r>
          </w:p>
        </w:tc>
        <w:tc>
          <w:tcPr>
            <w:tcW w:w="6053" w:type="dxa"/>
          </w:tcPr>
          <w:p w:rsidR="001A7D82" w:rsidRPr="00177E3E" w:rsidRDefault="001A7D82" w:rsidP="006E05DB">
            <w:pPr>
              <w:pStyle w:val="a4"/>
              <w:rPr>
                <w:rFonts w:ascii="Times New Roman" w:hAnsi="Times New Roman"/>
              </w:rPr>
            </w:pPr>
            <w:r w:rsidRPr="00177E3E">
              <w:rPr>
                <w:rFonts w:ascii="Times New Roman" w:hAnsi="Times New Roman"/>
              </w:rPr>
              <w:t>Игры и упражнения на осознание телесной активности в процессе межличностного взаимодействия. Установление различных способов контакта.</w:t>
            </w:r>
          </w:p>
        </w:tc>
        <w:tc>
          <w:tcPr>
            <w:tcW w:w="611" w:type="dxa"/>
            <w:tcBorders>
              <w:right w:val="nil"/>
            </w:tcBorders>
          </w:tcPr>
          <w:p w:rsidR="001A7D82" w:rsidRPr="00177E3E" w:rsidRDefault="001A7D82" w:rsidP="006E05DB">
            <w:pPr>
              <w:pStyle w:val="a4"/>
              <w:rPr>
                <w:rFonts w:ascii="Times New Roman" w:hAnsi="Times New Roman"/>
              </w:rPr>
            </w:pPr>
          </w:p>
        </w:tc>
        <w:tc>
          <w:tcPr>
            <w:tcW w:w="282" w:type="dxa"/>
            <w:tcBorders>
              <w:left w:val="nil"/>
            </w:tcBorders>
          </w:tcPr>
          <w:p w:rsidR="001A7D82" w:rsidRPr="00177E3E" w:rsidRDefault="001A7D82" w:rsidP="006E05DB">
            <w:pPr>
              <w:pStyle w:val="a4"/>
              <w:rPr>
                <w:rFonts w:ascii="Times New Roman" w:hAnsi="Times New Roman"/>
              </w:rPr>
            </w:pPr>
          </w:p>
        </w:tc>
      </w:tr>
      <w:tr w:rsidR="001A7D82" w:rsidRPr="00177E3E" w:rsidTr="006E05DB">
        <w:trPr>
          <w:jc w:val="center"/>
        </w:trPr>
        <w:tc>
          <w:tcPr>
            <w:tcW w:w="9464" w:type="dxa"/>
            <w:gridSpan w:val="5"/>
          </w:tcPr>
          <w:p w:rsidR="001A7D82" w:rsidRPr="00177E3E" w:rsidRDefault="001A7D82" w:rsidP="006E05DB">
            <w:pPr>
              <w:pStyle w:val="a4"/>
              <w:jc w:val="center"/>
              <w:rPr>
                <w:rFonts w:ascii="Times New Roman" w:hAnsi="Times New Roman"/>
                <w:b/>
                <w:i/>
              </w:rPr>
            </w:pPr>
            <w:r w:rsidRPr="00177E3E">
              <w:rPr>
                <w:rFonts w:ascii="Times New Roman" w:hAnsi="Times New Roman"/>
                <w:b/>
                <w:bCs/>
                <w:i/>
                <w:iCs/>
                <w:color w:val="000000"/>
              </w:rPr>
              <w:t>Азбука эмоций</w:t>
            </w:r>
          </w:p>
        </w:tc>
      </w:tr>
      <w:tr w:rsidR="001A7D82" w:rsidRPr="00177E3E" w:rsidTr="006E05DB">
        <w:trPr>
          <w:jc w:val="center"/>
        </w:trPr>
        <w:tc>
          <w:tcPr>
            <w:tcW w:w="1809" w:type="dxa"/>
          </w:tcPr>
          <w:p w:rsidR="001A7D82" w:rsidRPr="00177E3E" w:rsidRDefault="001A7D82" w:rsidP="006E05DB">
            <w:pPr>
              <w:pStyle w:val="a4"/>
              <w:rPr>
                <w:rFonts w:ascii="Times New Roman" w:hAnsi="Times New Roman"/>
              </w:rPr>
            </w:pPr>
            <w:r w:rsidRPr="00177E3E">
              <w:rPr>
                <w:rFonts w:ascii="Times New Roman" w:hAnsi="Times New Roman"/>
              </w:rPr>
              <w:t>Что такое чувства</w:t>
            </w:r>
          </w:p>
        </w:tc>
        <w:tc>
          <w:tcPr>
            <w:tcW w:w="709" w:type="dxa"/>
          </w:tcPr>
          <w:p w:rsidR="001A7D82" w:rsidRPr="00177E3E" w:rsidRDefault="001A7D82" w:rsidP="006E05DB">
            <w:pPr>
              <w:pStyle w:val="a4"/>
              <w:rPr>
                <w:rFonts w:ascii="Times New Roman" w:hAnsi="Times New Roman"/>
                <w:i/>
              </w:rPr>
            </w:pPr>
            <w:r w:rsidRPr="00177E3E">
              <w:rPr>
                <w:rFonts w:ascii="Times New Roman" w:hAnsi="Times New Roman"/>
                <w:i/>
              </w:rPr>
              <w:t>1</w:t>
            </w:r>
          </w:p>
        </w:tc>
        <w:tc>
          <w:tcPr>
            <w:tcW w:w="6053" w:type="dxa"/>
          </w:tcPr>
          <w:p w:rsidR="001A7D82" w:rsidRPr="00177E3E" w:rsidRDefault="001A7D82" w:rsidP="006E05DB">
            <w:pPr>
              <w:pStyle w:val="a4"/>
              <w:rPr>
                <w:rFonts w:ascii="Times New Roman" w:hAnsi="Times New Roman"/>
              </w:rPr>
            </w:pPr>
            <w:r w:rsidRPr="00177E3E">
              <w:rPr>
                <w:rFonts w:ascii="Times New Roman" w:eastAsia="SimSun" w:hAnsi="Times New Roman"/>
              </w:rPr>
              <w:t>Знакомство с чувствами.</w:t>
            </w:r>
          </w:p>
        </w:tc>
        <w:tc>
          <w:tcPr>
            <w:tcW w:w="893" w:type="dxa"/>
            <w:gridSpan w:val="2"/>
          </w:tcPr>
          <w:p w:rsidR="001A7D82" w:rsidRPr="00177E3E" w:rsidRDefault="001A7D82" w:rsidP="006E05DB">
            <w:pPr>
              <w:pStyle w:val="a4"/>
              <w:rPr>
                <w:rFonts w:ascii="Times New Roman" w:hAnsi="Times New Roman"/>
              </w:rPr>
            </w:pPr>
          </w:p>
        </w:tc>
      </w:tr>
      <w:tr w:rsidR="001A7D82" w:rsidRPr="00177E3E" w:rsidTr="006E05DB">
        <w:trPr>
          <w:jc w:val="center"/>
        </w:trPr>
        <w:tc>
          <w:tcPr>
            <w:tcW w:w="1809" w:type="dxa"/>
          </w:tcPr>
          <w:p w:rsidR="001A7D82" w:rsidRPr="00177E3E" w:rsidRDefault="001A7D82" w:rsidP="006E05DB">
            <w:pPr>
              <w:pStyle w:val="a4"/>
              <w:rPr>
                <w:rFonts w:ascii="Times New Roman" w:hAnsi="Times New Roman"/>
              </w:rPr>
            </w:pPr>
            <w:r w:rsidRPr="00177E3E">
              <w:rPr>
                <w:rFonts w:ascii="Times New Roman" w:hAnsi="Times New Roman"/>
              </w:rPr>
              <w:t>Радость</w:t>
            </w:r>
          </w:p>
        </w:tc>
        <w:tc>
          <w:tcPr>
            <w:tcW w:w="709" w:type="dxa"/>
          </w:tcPr>
          <w:p w:rsidR="001A7D82" w:rsidRPr="00177E3E" w:rsidRDefault="001A7D82" w:rsidP="006E05DB">
            <w:pPr>
              <w:pStyle w:val="a4"/>
              <w:rPr>
                <w:rFonts w:ascii="Times New Roman" w:hAnsi="Times New Roman"/>
                <w:i/>
              </w:rPr>
            </w:pPr>
            <w:r w:rsidRPr="00177E3E">
              <w:rPr>
                <w:rFonts w:ascii="Times New Roman" w:hAnsi="Times New Roman"/>
                <w:i/>
              </w:rPr>
              <w:t>2</w:t>
            </w:r>
          </w:p>
        </w:tc>
        <w:tc>
          <w:tcPr>
            <w:tcW w:w="6053" w:type="dxa"/>
          </w:tcPr>
          <w:p w:rsidR="001A7D82" w:rsidRPr="00177E3E" w:rsidRDefault="001A7D82" w:rsidP="006E05DB">
            <w:pPr>
              <w:pStyle w:val="a4"/>
              <w:rPr>
                <w:rFonts w:ascii="Times New Roman" w:hAnsi="Times New Roman"/>
              </w:rPr>
            </w:pPr>
            <w:r w:rsidRPr="00177E3E">
              <w:rPr>
                <w:rFonts w:ascii="Times New Roman" w:eastAsia="SimSun" w:hAnsi="Times New Roman"/>
              </w:rPr>
              <w:t>Изучение эмоции радости и удовольствия. Распознавание эмоции по внешним сигналам: мимике, пантомимике, интонации. Обучение элементам техники выразительных движений. Формирование «портрета эмоции» художественными средствами. Актуализация социально-приемлемых поводов испытать радость и удовольствие.</w:t>
            </w:r>
          </w:p>
        </w:tc>
        <w:tc>
          <w:tcPr>
            <w:tcW w:w="893" w:type="dxa"/>
            <w:gridSpan w:val="2"/>
          </w:tcPr>
          <w:p w:rsidR="001A7D82" w:rsidRPr="00177E3E" w:rsidRDefault="001A7D82" w:rsidP="006E05DB">
            <w:pPr>
              <w:pStyle w:val="a4"/>
              <w:rPr>
                <w:rFonts w:ascii="Times New Roman" w:hAnsi="Times New Roman"/>
              </w:rPr>
            </w:pPr>
          </w:p>
        </w:tc>
      </w:tr>
      <w:tr w:rsidR="001A7D82" w:rsidRPr="00177E3E" w:rsidTr="006E05DB">
        <w:trPr>
          <w:jc w:val="center"/>
        </w:trPr>
        <w:tc>
          <w:tcPr>
            <w:tcW w:w="1809" w:type="dxa"/>
          </w:tcPr>
          <w:p w:rsidR="001A7D82" w:rsidRPr="00177E3E" w:rsidRDefault="001A7D82" w:rsidP="006E05DB">
            <w:pPr>
              <w:pStyle w:val="a4"/>
              <w:rPr>
                <w:rFonts w:ascii="Times New Roman" w:hAnsi="Times New Roman"/>
              </w:rPr>
            </w:pPr>
            <w:r w:rsidRPr="00177E3E">
              <w:rPr>
                <w:rFonts w:ascii="Times New Roman" w:hAnsi="Times New Roman"/>
              </w:rPr>
              <w:t>Грусть</w:t>
            </w:r>
          </w:p>
        </w:tc>
        <w:tc>
          <w:tcPr>
            <w:tcW w:w="709" w:type="dxa"/>
          </w:tcPr>
          <w:p w:rsidR="001A7D82" w:rsidRPr="00177E3E" w:rsidRDefault="001A7D82" w:rsidP="006E05DB">
            <w:pPr>
              <w:pStyle w:val="a4"/>
              <w:rPr>
                <w:rFonts w:ascii="Times New Roman" w:hAnsi="Times New Roman"/>
                <w:i/>
              </w:rPr>
            </w:pPr>
            <w:r w:rsidRPr="00177E3E">
              <w:rPr>
                <w:rFonts w:ascii="Times New Roman" w:hAnsi="Times New Roman"/>
                <w:i/>
              </w:rPr>
              <w:t>2</w:t>
            </w:r>
          </w:p>
        </w:tc>
        <w:tc>
          <w:tcPr>
            <w:tcW w:w="6053" w:type="dxa"/>
          </w:tcPr>
          <w:p w:rsidR="001A7D82" w:rsidRPr="00177E3E" w:rsidRDefault="001A7D82" w:rsidP="006E05DB">
            <w:pPr>
              <w:pStyle w:val="a4"/>
              <w:rPr>
                <w:rFonts w:ascii="Times New Roman" w:eastAsia="SimSun" w:hAnsi="Times New Roman"/>
              </w:rPr>
            </w:pPr>
            <w:r w:rsidRPr="00177E3E">
              <w:rPr>
                <w:rFonts w:ascii="Times New Roman" w:eastAsia="SimSun" w:hAnsi="Times New Roman"/>
              </w:rPr>
              <w:t>Изучение эмоции грусти. Распознавание эмоции по внешним сигналам: мимике, пантомимике, интонации. Обучение элементам техники выразительных движений. Формирование «портрета эмоции» художественными средствами. Беседа на тему «сочувствие». Знакомство со способами  повышения настроения.</w:t>
            </w:r>
          </w:p>
        </w:tc>
        <w:tc>
          <w:tcPr>
            <w:tcW w:w="893" w:type="dxa"/>
            <w:gridSpan w:val="2"/>
          </w:tcPr>
          <w:p w:rsidR="001A7D82" w:rsidRPr="00177E3E" w:rsidRDefault="001A7D82" w:rsidP="006E05DB">
            <w:pPr>
              <w:pStyle w:val="a4"/>
              <w:rPr>
                <w:rFonts w:ascii="Times New Roman" w:eastAsia="SimSun" w:hAnsi="Times New Roman"/>
              </w:rPr>
            </w:pPr>
          </w:p>
        </w:tc>
      </w:tr>
      <w:tr w:rsidR="001A7D82" w:rsidRPr="00177E3E" w:rsidTr="006E05DB">
        <w:trPr>
          <w:jc w:val="center"/>
        </w:trPr>
        <w:tc>
          <w:tcPr>
            <w:tcW w:w="1809" w:type="dxa"/>
          </w:tcPr>
          <w:p w:rsidR="001A7D82" w:rsidRPr="00177E3E" w:rsidRDefault="001A7D82" w:rsidP="006E05DB">
            <w:pPr>
              <w:pStyle w:val="a4"/>
              <w:rPr>
                <w:rFonts w:ascii="Times New Roman" w:hAnsi="Times New Roman"/>
              </w:rPr>
            </w:pPr>
            <w:r w:rsidRPr="00177E3E">
              <w:rPr>
                <w:rFonts w:ascii="Times New Roman" w:hAnsi="Times New Roman"/>
              </w:rPr>
              <w:t xml:space="preserve">Обида </w:t>
            </w:r>
          </w:p>
        </w:tc>
        <w:tc>
          <w:tcPr>
            <w:tcW w:w="709" w:type="dxa"/>
          </w:tcPr>
          <w:p w:rsidR="001A7D82" w:rsidRPr="00177E3E" w:rsidRDefault="001A7D82" w:rsidP="006E05DB">
            <w:pPr>
              <w:pStyle w:val="a4"/>
              <w:rPr>
                <w:rFonts w:ascii="Times New Roman" w:hAnsi="Times New Roman"/>
                <w:i/>
              </w:rPr>
            </w:pPr>
            <w:r w:rsidRPr="00177E3E">
              <w:rPr>
                <w:rFonts w:ascii="Times New Roman" w:hAnsi="Times New Roman"/>
                <w:i/>
              </w:rPr>
              <w:t>2</w:t>
            </w:r>
          </w:p>
        </w:tc>
        <w:tc>
          <w:tcPr>
            <w:tcW w:w="6053" w:type="dxa"/>
          </w:tcPr>
          <w:p w:rsidR="001A7D82" w:rsidRPr="00177E3E" w:rsidRDefault="001A7D82" w:rsidP="006E05DB">
            <w:pPr>
              <w:pStyle w:val="a4"/>
              <w:rPr>
                <w:rFonts w:ascii="Times New Roman" w:hAnsi="Times New Roman"/>
              </w:rPr>
            </w:pPr>
            <w:r w:rsidRPr="00177E3E">
              <w:rPr>
                <w:rFonts w:ascii="Times New Roman" w:eastAsia="SimSun" w:hAnsi="Times New Roman"/>
              </w:rPr>
              <w:t xml:space="preserve">Изучение эмоции обиды. Распознавание эмоции по внешним сигналам: мимике, пантомимике, интонации. Обучение элементам техники выразительных движений. Формирование «портрета эмоции» художественными средствами. Формирование умения справляться с излишним чувством обиды. Тренировать умение распознавать эмоции по внешним  признакам: по жестам, выражению лица и др. </w:t>
            </w:r>
          </w:p>
        </w:tc>
        <w:tc>
          <w:tcPr>
            <w:tcW w:w="893" w:type="dxa"/>
            <w:gridSpan w:val="2"/>
          </w:tcPr>
          <w:p w:rsidR="001A7D82" w:rsidRPr="00177E3E" w:rsidRDefault="001A7D82" w:rsidP="006E05DB">
            <w:pPr>
              <w:pStyle w:val="a4"/>
              <w:rPr>
                <w:rFonts w:ascii="Times New Roman" w:hAnsi="Times New Roman"/>
                <w:i/>
              </w:rPr>
            </w:pPr>
          </w:p>
        </w:tc>
      </w:tr>
      <w:tr w:rsidR="001A7D82" w:rsidRPr="00177E3E" w:rsidTr="006E05DB">
        <w:trPr>
          <w:jc w:val="center"/>
        </w:trPr>
        <w:tc>
          <w:tcPr>
            <w:tcW w:w="1809" w:type="dxa"/>
          </w:tcPr>
          <w:p w:rsidR="001A7D82" w:rsidRPr="00177E3E" w:rsidRDefault="001A7D82" w:rsidP="006E05DB">
            <w:pPr>
              <w:pStyle w:val="a4"/>
              <w:rPr>
                <w:rFonts w:ascii="Times New Roman" w:hAnsi="Times New Roman"/>
              </w:rPr>
            </w:pPr>
            <w:r w:rsidRPr="00177E3E">
              <w:rPr>
                <w:rFonts w:ascii="Times New Roman" w:hAnsi="Times New Roman"/>
              </w:rPr>
              <w:t xml:space="preserve">Злость, гнев </w:t>
            </w:r>
          </w:p>
        </w:tc>
        <w:tc>
          <w:tcPr>
            <w:tcW w:w="709" w:type="dxa"/>
          </w:tcPr>
          <w:p w:rsidR="001A7D82" w:rsidRPr="00177E3E" w:rsidRDefault="001A7D82" w:rsidP="006E05DB">
            <w:pPr>
              <w:pStyle w:val="a4"/>
              <w:rPr>
                <w:rFonts w:ascii="Times New Roman" w:hAnsi="Times New Roman"/>
                <w:i/>
              </w:rPr>
            </w:pPr>
            <w:r w:rsidRPr="00177E3E">
              <w:rPr>
                <w:rFonts w:ascii="Times New Roman" w:hAnsi="Times New Roman"/>
                <w:i/>
              </w:rPr>
              <w:t>2</w:t>
            </w:r>
          </w:p>
        </w:tc>
        <w:tc>
          <w:tcPr>
            <w:tcW w:w="6053" w:type="dxa"/>
          </w:tcPr>
          <w:p w:rsidR="001A7D82" w:rsidRPr="00177E3E" w:rsidRDefault="001A7D82" w:rsidP="006E05DB">
            <w:pPr>
              <w:pStyle w:val="a4"/>
              <w:rPr>
                <w:rFonts w:ascii="Times New Roman" w:eastAsia="SimSun" w:hAnsi="Times New Roman"/>
              </w:rPr>
            </w:pPr>
            <w:r w:rsidRPr="00177E3E">
              <w:rPr>
                <w:rFonts w:ascii="Times New Roman" w:eastAsia="SimSun" w:hAnsi="Times New Roman"/>
              </w:rPr>
              <w:t>Изучение эмоции злости.</w:t>
            </w:r>
            <w:r w:rsidRPr="00177E3E">
              <w:rPr>
                <w:rFonts w:ascii="Times New Roman" w:eastAsia="SimSun" w:hAnsi="Times New Roman"/>
                <w:b/>
              </w:rPr>
              <w:t xml:space="preserve"> </w:t>
            </w:r>
            <w:r w:rsidRPr="00177E3E">
              <w:rPr>
                <w:rFonts w:ascii="Times New Roman" w:eastAsia="SimSun" w:hAnsi="Times New Roman"/>
              </w:rPr>
              <w:t>Распознавание эмоции по внешним сигналам: по мимике, пантомимике, интонации. Обучение элементам техники выразительных движений. Формирование «портрета эмоции» художественными средствами. Обучение выражению злости в социально-приемлемой форме. Обучение способам взаимодействия с человеком, охваченным злостью. Коррекция агрессивного поведения.</w:t>
            </w:r>
          </w:p>
        </w:tc>
        <w:tc>
          <w:tcPr>
            <w:tcW w:w="893" w:type="dxa"/>
            <w:gridSpan w:val="2"/>
          </w:tcPr>
          <w:p w:rsidR="001A7D82" w:rsidRPr="00177E3E" w:rsidRDefault="001A7D82" w:rsidP="006E05DB">
            <w:pPr>
              <w:pStyle w:val="a4"/>
              <w:rPr>
                <w:rFonts w:ascii="Times New Roman" w:eastAsia="SimSun" w:hAnsi="Times New Roman"/>
                <w:i/>
              </w:rPr>
            </w:pPr>
          </w:p>
        </w:tc>
      </w:tr>
      <w:tr w:rsidR="001A7D82" w:rsidRPr="00177E3E" w:rsidTr="006E05DB">
        <w:trPr>
          <w:jc w:val="center"/>
        </w:trPr>
        <w:tc>
          <w:tcPr>
            <w:tcW w:w="1809" w:type="dxa"/>
          </w:tcPr>
          <w:p w:rsidR="001A7D82" w:rsidRPr="00177E3E" w:rsidRDefault="001A7D82" w:rsidP="006E05DB">
            <w:pPr>
              <w:pStyle w:val="a4"/>
              <w:rPr>
                <w:rFonts w:ascii="Times New Roman" w:hAnsi="Times New Roman"/>
              </w:rPr>
            </w:pPr>
            <w:r w:rsidRPr="00177E3E">
              <w:rPr>
                <w:rFonts w:ascii="Times New Roman" w:hAnsi="Times New Roman"/>
              </w:rPr>
              <w:t xml:space="preserve">Страх </w:t>
            </w:r>
          </w:p>
        </w:tc>
        <w:tc>
          <w:tcPr>
            <w:tcW w:w="709" w:type="dxa"/>
          </w:tcPr>
          <w:p w:rsidR="001A7D82" w:rsidRPr="00177E3E" w:rsidRDefault="001A7D82" w:rsidP="006E05DB">
            <w:pPr>
              <w:pStyle w:val="a4"/>
              <w:rPr>
                <w:rFonts w:ascii="Times New Roman" w:hAnsi="Times New Roman"/>
                <w:i/>
              </w:rPr>
            </w:pPr>
            <w:r w:rsidRPr="00177E3E">
              <w:rPr>
                <w:rFonts w:ascii="Times New Roman" w:hAnsi="Times New Roman"/>
                <w:i/>
              </w:rPr>
              <w:t>2</w:t>
            </w:r>
          </w:p>
        </w:tc>
        <w:tc>
          <w:tcPr>
            <w:tcW w:w="6053" w:type="dxa"/>
          </w:tcPr>
          <w:p w:rsidR="001A7D82" w:rsidRPr="00177E3E" w:rsidRDefault="001A7D82" w:rsidP="006E05DB">
            <w:pPr>
              <w:pStyle w:val="a4"/>
              <w:rPr>
                <w:rFonts w:ascii="Times New Roman" w:eastAsia="SimSun" w:hAnsi="Times New Roman"/>
              </w:rPr>
            </w:pPr>
            <w:r w:rsidRPr="00177E3E">
              <w:rPr>
                <w:rFonts w:ascii="Times New Roman" w:eastAsia="SimSun" w:hAnsi="Times New Roman"/>
              </w:rPr>
              <w:t>Изучение эмоции страха. Распознавание эмоции по внешним сигналам: мимике, пантомимике, интонации. Обучение элементам техники выразительных движений. Формирование «портрета эмоции» художественными средствами. Формирование умения справляться с излишним страхом. Коррекция тревожности.</w:t>
            </w:r>
          </w:p>
        </w:tc>
        <w:tc>
          <w:tcPr>
            <w:tcW w:w="893" w:type="dxa"/>
            <w:gridSpan w:val="2"/>
          </w:tcPr>
          <w:p w:rsidR="001A7D82" w:rsidRPr="00177E3E" w:rsidRDefault="001A7D82" w:rsidP="006E05DB">
            <w:pPr>
              <w:pStyle w:val="a4"/>
              <w:rPr>
                <w:rFonts w:ascii="Times New Roman" w:eastAsia="SimSun" w:hAnsi="Times New Roman"/>
              </w:rPr>
            </w:pPr>
          </w:p>
        </w:tc>
      </w:tr>
      <w:tr w:rsidR="001A7D82" w:rsidRPr="00177E3E" w:rsidTr="006E05DB">
        <w:trPr>
          <w:jc w:val="center"/>
        </w:trPr>
        <w:tc>
          <w:tcPr>
            <w:tcW w:w="1809" w:type="dxa"/>
          </w:tcPr>
          <w:p w:rsidR="001A7D82" w:rsidRPr="00177E3E" w:rsidRDefault="001A7D82" w:rsidP="006E05DB">
            <w:pPr>
              <w:pStyle w:val="a4"/>
              <w:rPr>
                <w:rFonts w:ascii="Times New Roman" w:hAnsi="Times New Roman"/>
              </w:rPr>
            </w:pPr>
            <w:r w:rsidRPr="00177E3E">
              <w:rPr>
                <w:rFonts w:ascii="Times New Roman" w:hAnsi="Times New Roman"/>
              </w:rPr>
              <w:t>Такие разные чувства</w:t>
            </w:r>
          </w:p>
        </w:tc>
        <w:tc>
          <w:tcPr>
            <w:tcW w:w="709" w:type="dxa"/>
          </w:tcPr>
          <w:p w:rsidR="001A7D82" w:rsidRPr="00177E3E" w:rsidRDefault="001A7D82" w:rsidP="006E05DB">
            <w:pPr>
              <w:pStyle w:val="a4"/>
              <w:rPr>
                <w:rFonts w:ascii="Times New Roman" w:hAnsi="Times New Roman"/>
                <w:i/>
              </w:rPr>
            </w:pPr>
            <w:r w:rsidRPr="00177E3E">
              <w:rPr>
                <w:rFonts w:ascii="Times New Roman" w:hAnsi="Times New Roman"/>
                <w:i/>
              </w:rPr>
              <w:t>1</w:t>
            </w:r>
          </w:p>
        </w:tc>
        <w:tc>
          <w:tcPr>
            <w:tcW w:w="6053" w:type="dxa"/>
          </w:tcPr>
          <w:p w:rsidR="001A7D82" w:rsidRPr="00177E3E" w:rsidRDefault="001A7D82" w:rsidP="006E05DB">
            <w:pPr>
              <w:pStyle w:val="a4"/>
              <w:rPr>
                <w:rFonts w:ascii="Times New Roman" w:hAnsi="Times New Roman"/>
              </w:rPr>
            </w:pPr>
            <w:r w:rsidRPr="00177E3E">
              <w:rPr>
                <w:rFonts w:ascii="Times New Roman" w:eastAsia="SimSun" w:hAnsi="Times New Roman"/>
              </w:rPr>
              <w:t>Работа с фотографиями, отражающими различные эмоциональные состояния; рисование лепка, пластическое изображение  эмоций, работа с эмоциями через сенсорные каналы; разыгрывание, этюдов, отражающих различные эмоциональные состояния; ролевые и театрализованные игры.</w:t>
            </w:r>
          </w:p>
        </w:tc>
        <w:tc>
          <w:tcPr>
            <w:tcW w:w="611" w:type="dxa"/>
            <w:tcBorders>
              <w:right w:val="nil"/>
            </w:tcBorders>
          </w:tcPr>
          <w:p w:rsidR="001A7D82" w:rsidRPr="00177E3E" w:rsidRDefault="001A7D82" w:rsidP="006E05DB">
            <w:pPr>
              <w:pStyle w:val="a4"/>
              <w:rPr>
                <w:rFonts w:ascii="Times New Roman" w:hAnsi="Times New Roman"/>
              </w:rPr>
            </w:pPr>
          </w:p>
        </w:tc>
        <w:tc>
          <w:tcPr>
            <w:tcW w:w="282" w:type="dxa"/>
            <w:tcBorders>
              <w:left w:val="nil"/>
            </w:tcBorders>
          </w:tcPr>
          <w:p w:rsidR="001A7D82" w:rsidRPr="00177E3E" w:rsidRDefault="001A7D82" w:rsidP="006E05DB">
            <w:pPr>
              <w:pStyle w:val="a4"/>
              <w:rPr>
                <w:rFonts w:ascii="Times New Roman" w:hAnsi="Times New Roman"/>
                <w:i/>
              </w:rPr>
            </w:pPr>
          </w:p>
        </w:tc>
      </w:tr>
      <w:tr w:rsidR="001A7D82" w:rsidRPr="00177E3E" w:rsidTr="006E05DB">
        <w:trPr>
          <w:jc w:val="center"/>
        </w:trPr>
        <w:tc>
          <w:tcPr>
            <w:tcW w:w="1809" w:type="dxa"/>
          </w:tcPr>
          <w:p w:rsidR="001A7D82" w:rsidRPr="00177E3E" w:rsidRDefault="001A7D82" w:rsidP="006E05DB">
            <w:pPr>
              <w:pStyle w:val="a4"/>
              <w:rPr>
                <w:rFonts w:ascii="Times New Roman" w:hAnsi="Times New Roman"/>
              </w:rPr>
            </w:pPr>
            <w:r w:rsidRPr="00177E3E">
              <w:rPr>
                <w:rFonts w:ascii="Times New Roman" w:hAnsi="Times New Roman"/>
              </w:rPr>
              <w:t>Такие разные чувства (продолжение)</w:t>
            </w:r>
          </w:p>
        </w:tc>
        <w:tc>
          <w:tcPr>
            <w:tcW w:w="709" w:type="dxa"/>
          </w:tcPr>
          <w:p w:rsidR="001A7D82" w:rsidRPr="00177E3E" w:rsidRDefault="001A7D82" w:rsidP="006E05DB">
            <w:pPr>
              <w:pStyle w:val="a4"/>
              <w:rPr>
                <w:rFonts w:ascii="Times New Roman" w:hAnsi="Times New Roman"/>
                <w:i/>
              </w:rPr>
            </w:pPr>
            <w:r w:rsidRPr="00177E3E">
              <w:rPr>
                <w:rFonts w:ascii="Times New Roman" w:hAnsi="Times New Roman"/>
                <w:i/>
              </w:rPr>
              <w:t>1</w:t>
            </w:r>
          </w:p>
        </w:tc>
        <w:tc>
          <w:tcPr>
            <w:tcW w:w="6053" w:type="dxa"/>
          </w:tcPr>
          <w:p w:rsidR="001A7D82" w:rsidRPr="00177E3E" w:rsidRDefault="001A7D82" w:rsidP="006E05DB">
            <w:pPr>
              <w:pStyle w:val="a4"/>
              <w:rPr>
                <w:rFonts w:ascii="Times New Roman" w:hAnsi="Times New Roman"/>
              </w:rPr>
            </w:pPr>
            <w:r w:rsidRPr="00177E3E">
              <w:rPr>
                <w:rFonts w:ascii="Times New Roman" w:eastAsia="SimSun" w:hAnsi="Times New Roman"/>
              </w:rPr>
              <w:t xml:space="preserve">Закрепление правил и умений снятия напряжения в конфликтных ситуациях. </w:t>
            </w:r>
          </w:p>
        </w:tc>
        <w:tc>
          <w:tcPr>
            <w:tcW w:w="611" w:type="dxa"/>
            <w:tcBorders>
              <w:right w:val="nil"/>
            </w:tcBorders>
          </w:tcPr>
          <w:p w:rsidR="001A7D82" w:rsidRPr="00177E3E" w:rsidRDefault="001A7D82" w:rsidP="006E05DB">
            <w:pPr>
              <w:pStyle w:val="a4"/>
              <w:rPr>
                <w:rFonts w:ascii="Times New Roman" w:hAnsi="Times New Roman"/>
              </w:rPr>
            </w:pPr>
          </w:p>
        </w:tc>
        <w:tc>
          <w:tcPr>
            <w:tcW w:w="282" w:type="dxa"/>
            <w:tcBorders>
              <w:left w:val="nil"/>
            </w:tcBorders>
          </w:tcPr>
          <w:p w:rsidR="001A7D82" w:rsidRPr="00177E3E" w:rsidRDefault="001A7D82" w:rsidP="006E05DB">
            <w:pPr>
              <w:pStyle w:val="a4"/>
              <w:rPr>
                <w:rFonts w:ascii="Times New Roman" w:hAnsi="Times New Roman"/>
              </w:rPr>
            </w:pPr>
          </w:p>
        </w:tc>
      </w:tr>
      <w:tr w:rsidR="001A7D82" w:rsidRPr="00177E3E" w:rsidTr="006E05DB">
        <w:trPr>
          <w:jc w:val="center"/>
        </w:trPr>
        <w:tc>
          <w:tcPr>
            <w:tcW w:w="8571" w:type="dxa"/>
            <w:gridSpan w:val="3"/>
          </w:tcPr>
          <w:p w:rsidR="001A7D82" w:rsidRPr="00177E3E" w:rsidRDefault="001A7D82" w:rsidP="006E05DB">
            <w:pPr>
              <w:pStyle w:val="a4"/>
              <w:jc w:val="center"/>
              <w:rPr>
                <w:rFonts w:ascii="Times New Roman" w:hAnsi="Times New Roman"/>
                <w:b/>
                <w:i/>
              </w:rPr>
            </w:pPr>
            <w:r w:rsidRPr="00177E3E">
              <w:rPr>
                <w:rFonts w:ascii="Times New Roman" w:hAnsi="Times New Roman"/>
                <w:b/>
                <w:i/>
              </w:rPr>
              <w:t>Какой Я?</w:t>
            </w:r>
          </w:p>
        </w:tc>
        <w:tc>
          <w:tcPr>
            <w:tcW w:w="893" w:type="dxa"/>
            <w:gridSpan w:val="2"/>
          </w:tcPr>
          <w:p w:rsidR="001A7D82" w:rsidRPr="00177E3E" w:rsidRDefault="001A7D82" w:rsidP="006E05DB">
            <w:pPr>
              <w:pStyle w:val="a4"/>
              <w:rPr>
                <w:rFonts w:ascii="Times New Roman" w:hAnsi="Times New Roman"/>
              </w:rPr>
            </w:pPr>
          </w:p>
        </w:tc>
      </w:tr>
      <w:tr w:rsidR="001A7D82" w:rsidRPr="00177E3E" w:rsidTr="006E05DB">
        <w:trPr>
          <w:jc w:val="center"/>
        </w:trPr>
        <w:tc>
          <w:tcPr>
            <w:tcW w:w="1809" w:type="dxa"/>
          </w:tcPr>
          <w:p w:rsidR="001A7D82" w:rsidRPr="00177E3E" w:rsidRDefault="001A7D82" w:rsidP="006E05DB">
            <w:pPr>
              <w:pStyle w:val="a4"/>
              <w:rPr>
                <w:rFonts w:ascii="Times New Roman" w:hAnsi="Times New Roman"/>
                <w:color w:val="000000" w:themeColor="text1"/>
              </w:rPr>
            </w:pPr>
            <w:r w:rsidRPr="00177E3E">
              <w:rPr>
                <w:rFonts w:ascii="Times New Roman" w:hAnsi="Times New Roman"/>
                <w:color w:val="000000" w:themeColor="text1"/>
              </w:rPr>
              <w:t>Доброта</w:t>
            </w:r>
          </w:p>
          <w:p w:rsidR="001A7D82" w:rsidRPr="00177E3E" w:rsidRDefault="001A7D82" w:rsidP="006E05DB">
            <w:pPr>
              <w:pStyle w:val="a4"/>
              <w:rPr>
                <w:rFonts w:ascii="Times New Roman" w:hAnsi="Times New Roman"/>
              </w:rPr>
            </w:pPr>
          </w:p>
        </w:tc>
        <w:tc>
          <w:tcPr>
            <w:tcW w:w="709" w:type="dxa"/>
          </w:tcPr>
          <w:p w:rsidR="001A7D82" w:rsidRPr="00177E3E" w:rsidRDefault="001A7D82" w:rsidP="006E05DB">
            <w:pPr>
              <w:pStyle w:val="a4"/>
              <w:rPr>
                <w:rFonts w:ascii="Times New Roman" w:hAnsi="Times New Roman"/>
                <w:i/>
              </w:rPr>
            </w:pPr>
            <w:r w:rsidRPr="00177E3E">
              <w:rPr>
                <w:rFonts w:ascii="Times New Roman" w:hAnsi="Times New Roman"/>
                <w:i/>
              </w:rPr>
              <w:t>1</w:t>
            </w:r>
          </w:p>
        </w:tc>
        <w:tc>
          <w:tcPr>
            <w:tcW w:w="6053" w:type="dxa"/>
          </w:tcPr>
          <w:p w:rsidR="001A7D82" w:rsidRPr="00177E3E" w:rsidRDefault="001A7D82" w:rsidP="006E05DB">
            <w:pPr>
              <w:pStyle w:val="a4"/>
              <w:rPr>
                <w:rFonts w:ascii="Times New Roman" w:hAnsi="Times New Roman"/>
              </w:rPr>
            </w:pPr>
            <w:r w:rsidRPr="00177E3E">
              <w:rPr>
                <w:rFonts w:ascii="Times New Roman" w:hAnsi="Times New Roman"/>
                <w:color w:val="000000" w:themeColor="text1"/>
              </w:rPr>
              <w:t>Знакомство с помощью сказки и игр с представлениями о доброте и о том, что подлинная доброта – в добрых делах.</w:t>
            </w:r>
          </w:p>
        </w:tc>
        <w:tc>
          <w:tcPr>
            <w:tcW w:w="611" w:type="dxa"/>
            <w:tcBorders>
              <w:right w:val="nil"/>
            </w:tcBorders>
          </w:tcPr>
          <w:p w:rsidR="001A7D82" w:rsidRPr="00177E3E" w:rsidRDefault="001A7D82" w:rsidP="006E05DB">
            <w:pPr>
              <w:pStyle w:val="a4"/>
              <w:rPr>
                <w:rFonts w:ascii="Times New Roman" w:hAnsi="Times New Roman"/>
              </w:rPr>
            </w:pPr>
          </w:p>
        </w:tc>
        <w:tc>
          <w:tcPr>
            <w:tcW w:w="282" w:type="dxa"/>
            <w:vMerge w:val="restart"/>
            <w:tcBorders>
              <w:left w:val="nil"/>
            </w:tcBorders>
          </w:tcPr>
          <w:p w:rsidR="001A7D82" w:rsidRPr="00177E3E" w:rsidRDefault="001A7D82" w:rsidP="006E05DB">
            <w:pPr>
              <w:pStyle w:val="a4"/>
              <w:rPr>
                <w:rFonts w:ascii="Times New Roman" w:hAnsi="Times New Roman"/>
              </w:rPr>
            </w:pPr>
          </w:p>
        </w:tc>
      </w:tr>
      <w:tr w:rsidR="001A7D82" w:rsidRPr="00177E3E" w:rsidTr="006E05DB">
        <w:trPr>
          <w:jc w:val="center"/>
        </w:trPr>
        <w:tc>
          <w:tcPr>
            <w:tcW w:w="1809" w:type="dxa"/>
          </w:tcPr>
          <w:p w:rsidR="001A7D82" w:rsidRPr="00177E3E" w:rsidRDefault="001A7D82" w:rsidP="006E05DB">
            <w:pPr>
              <w:pStyle w:val="a4"/>
              <w:rPr>
                <w:rFonts w:ascii="Times New Roman" w:hAnsi="Times New Roman"/>
              </w:rPr>
            </w:pPr>
            <w:r w:rsidRPr="00177E3E">
              <w:rPr>
                <w:rFonts w:ascii="Times New Roman" w:hAnsi="Times New Roman"/>
                <w:color w:val="000000" w:themeColor="text1"/>
              </w:rPr>
              <w:t>Внимательность</w:t>
            </w:r>
          </w:p>
        </w:tc>
        <w:tc>
          <w:tcPr>
            <w:tcW w:w="709" w:type="dxa"/>
          </w:tcPr>
          <w:p w:rsidR="001A7D82" w:rsidRPr="00177E3E" w:rsidRDefault="001A7D82" w:rsidP="006E05DB">
            <w:pPr>
              <w:pStyle w:val="a4"/>
              <w:rPr>
                <w:rFonts w:ascii="Times New Roman" w:hAnsi="Times New Roman"/>
                <w:i/>
              </w:rPr>
            </w:pPr>
            <w:r w:rsidRPr="00177E3E">
              <w:rPr>
                <w:rFonts w:ascii="Times New Roman" w:hAnsi="Times New Roman"/>
                <w:i/>
              </w:rPr>
              <w:t>1</w:t>
            </w:r>
          </w:p>
        </w:tc>
        <w:tc>
          <w:tcPr>
            <w:tcW w:w="6053" w:type="dxa"/>
          </w:tcPr>
          <w:p w:rsidR="001A7D82" w:rsidRPr="00177E3E" w:rsidRDefault="001A7D82" w:rsidP="006E05DB">
            <w:pPr>
              <w:pStyle w:val="a4"/>
              <w:rPr>
                <w:rFonts w:ascii="Times New Roman" w:hAnsi="Times New Roman"/>
              </w:rPr>
            </w:pPr>
            <w:r w:rsidRPr="00177E3E">
              <w:rPr>
                <w:rFonts w:ascii="Times New Roman" w:hAnsi="Times New Roman"/>
                <w:color w:val="000000" w:themeColor="text1"/>
              </w:rPr>
              <w:t>Игры, сказка на формирование у детей представления о внимательности к потребностям ближнего, о том, что подлинная доброта и внимательность – в заботливом отношении друг к другу.</w:t>
            </w:r>
          </w:p>
        </w:tc>
        <w:tc>
          <w:tcPr>
            <w:tcW w:w="611" w:type="dxa"/>
            <w:tcBorders>
              <w:right w:val="nil"/>
            </w:tcBorders>
          </w:tcPr>
          <w:p w:rsidR="001A7D82" w:rsidRPr="00177E3E" w:rsidRDefault="001A7D82" w:rsidP="006E05DB">
            <w:pPr>
              <w:pStyle w:val="a4"/>
              <w:rPr>
                <w:rFonts w:ascii="Times New Roman" w:hAnsi="Times New Roman"/>
              </w:rPr>
            </w:pPr>
          </w:p>
        </w:tc>
        <w:tc>
          <w:tcPr>
            <w:tcW w:w="282" w:type="dxa"/>
            <w:vMerge/>
            <w:tcBorders>
              <w:left w:val="nil"/>
            </w:tcBorders>
          </w:tcPr>
          <w:p w:rsidR="001A7D82" w:rsidRPr="00177E3E" w:rsidRDefault="001A7D82" w:rsidP="006E05DB">
            <w:pPr>
              <w:pStyle w:val="a4"/>
              <w:rPr>
                <w:rFonts w:ascii="Times New Roman" w:hAnsi="Times New Roman"/>
              </w:rPr>
            </w:pPr>
          </w:p>
        </w:tc>
      </w:tr>
      <w:tr w:rsidR="001A7D82" w:rsidRPr="00177E3E" w:rsidTr="006E05DB">
        <w:trPr>
          <w:trHeight w:val="1407"/>
          <w:jc w:val="center"/>
        </w:trPr>
        <w:tc>
          <w:tcPr>
            <w:tcW w:w="1809" w:type="dxa"/>
          </w:tcPr>
          <w:p w:rsidR="001A7D82" w:rsidRPr="00177E3E" w:rsidRDefault="001A7D82" w:rsidP="006E05DB">
            <w:pPr>
              <w:pStyle w:val="a4"/>
              <w:rPr>
                <w:rFonts w:ascii="Times New Roman" w:hAnsi="Times New Roman"/>
                <w:b/>
                <w:i/>
              </w:rPr>
            </w:pPr>
            <w:r w:rsidRPr="00177E3E">
              <w:rPr>
                <w:rFonts w:ascii="Times New Roman" w:hAnsi="Times New Roman"/>
                <w:color w:val="000000"/>
              </w:rPr>
              <w:t>Развитие концентрации и увеличение объема внимания</w:t>
            </w:r>
          </w:p>
        </w:tc>
        <w:tc>
          <w:tcPr>
            <w:tcW w:w="709" w:type="dxa"/>
          </w:tcPr>
          <w:p w:rsidR="001A7D82" w:rsidRPr="00177E3E" w:rsidRDefault="001A7D82" w:rsidP="006E05DB">
            <w:pPr>
              <w:pStyle w:val="a4"/>
              <w:rPr>
                <w:rFonts w:ascii="Times New Roman" w:hAnsi="Times New Roman"/>
                <w:i/>
              </w:rPr>
            </w:pPr>
            <w:r w:rsidRPr="00177E3E">
              <w:rPr>
                <w:rFonts w:ascii="Times New Roman" w:hAnsi="Times New Roman"/>
                <w:i/>
              </w:rPr>
              <w:t>3</w:t>
            </w:r>
          </w:p>
        </w:tc>
        <w:tc>
          <w:tcPr>
            <w:tcW w:w="6053" w:type="dxa"/>
          </w:tcPr>
          <w:p w:rsidR="001A7D82" w:rsidRPr="00177E3E" w:rsidRDefault="001A7D82" w:rsidP="006E05DB">
            <w:pPr>
              <w:pStyle w:val="a4"/>
              <w:rPr>
                <w:rFonts w:ascii="Times New Roman" w:hAnsi="Times New Roman"/>
                <w:color w:val="000000"/>
              </w:rPr>
            </w:pPr>
            <w:r w:rsidRPr="00177E3E">
              <w:rPr>
                <w:rFonts w:ascii="Times New Roman" w:hAnsi="Times New Roman"/>
                <w:color w:val="000000"/>
              </w:rPr>
              <w:t>Увеличение объема внимания, улучшение концентрации внимания, активизация зрительной и слуховой памяти, развитие навыков самоконтроля, совершенствование слухового и зрительного внимания, развитие фонематического слуха</w:t>
            </w:r>
          </w:p>
        </w:tc>
        <w:tc>
          <w:tcPr>
            <w:tcW w:w="611" w:type="dxa"/>
            <w:tcBorders>
              <w:right w:val="nil"/>
            </w:tcBorders>
          </w:tcPr>
          <w:p w:rsidR="001A7D82" w:rsidRPr="00177E3E" w:rsidRDefault="001A7D82" w:rsidP="006E05DB">
            <w:pPr>
              <w:pStyle w:val="a4"/>
              <w:rPr>
                <w:rFonts w:ascii="Times New Roman" w:hAnsi="Times New Roman"/>
              </w:rPr>
            </w:pPr>
          </w:p>
        </w:tc>
        <w:tc>
          <w:tcPr>
            <w:tcW w:w="282" w:type="dxa"/>
            <w:vMerge w:val="restart"/>
            <w:tcBorders>
              <w:left w:val="nil"/>
            </w:tcBorders>
          </w:tcPr>
          <w:p w:rsidR="001A7D82" w:rsidRPr="00177E3E" w:rsidRDefault="001A7D82" w:rsidP="006E05DB">
            <w:pPr>
              <w:pStyle w:val="a4"/>
              <w:rPr>
                <w:rFonts w:ascii="Times New Roman" w:hAnsi="Times New Roman"/>
              </w:rPr>
            </w:pPr>
          </w:p>
        </w:tc>
      </w:tr>
      <w:tr w:rsidR="001A7D82" w:rsidRPr="00177E3E" w:rsidTr="006E05DB">
        <w:trPr>
          <w:trHeight w:val="912"/>
          <w:jc w:val="center"/>
        </w:trPr>
        <w:tc>
          <w:tcPr>
            <w:tcW w:w="1809" w:type="dxa"/>
          </w:tcPr>
          <w:p w:rsidR="001A7D82" w:rsidRPr="00177E3E" w:rsidRDefault="001A7D82" w:rsidP="006E05DB">
            <w:pPr>
              <w:pStyle w:val="a4"/>
              <w:rPr>
                <w:rFonts w:ascii="Times New Roman" w:hAnsi="Times New Roman"/>
                <w:color w:val="000000"/>
              </w:rPr>
            </w:pPr>
            <w:r w:rsidRPr="00177E3E">
              <w:rPr>
                <w:rFonts w:ascii="Times New Roman" w:hAnsi="Times New Roman"/>
                <w:color w:val="000000"/>
              </w:rPr>
              <w:lastRenderedPageBreak/>
              <w:t xml:space="preserve">Развитие устойчивости и переключения внимания </w:t>
            </w:r>
          </w:p>
          <w:p w:rsidR="001A7D82" w:rsidRPr="00177E3E" w:rsidRDefault="001A7D82" w:rsidP="006E05DB">
            <w:pPr>
              <w:pStyle w:val="a4"/>
              <w:rPr>
                <w:rFonts w:ascii="Times New Roman" w:hAnsi="Times New Roman"/>
                <w:b/>
              </w:rPr>
            </w:pPr>
          </w:p>
        </w:tc>
        <w:tc>
          <w:tcPr>
            <w:tcW w:w="709" w:type="dxa"/>
          </w:tcPr>
          <w:p w:rsidR="001A7D82" w:rsidRPr="00177E3E" w:rsidRDefault="001A7D82" w:rsidP="006E05DB">
            <w:pPr>
              <w:pStyle w:val="a4"/>
              <w:rPr>
                <w:rFonts w:ascii="Times New Roman" w:hAnsi="Times New Roman"/>
              </w:rPr>
            </w:pPr>
            <w:r w:rsidRPr="00177E3E">
              <w:rPr>
                <w:rFonts w:ascii="Times New Roman" w:hAnsi="Times New Roman"/>
              </w:rPr>
              <w:t>3</w:t>
            </w:r>
          </w:p>
        </w:tc>
        <w:tc>
          <w:tcPr>
            <w:tcW w:w="6053" w:type="dxa"/>
          </w:tcPr>
          <w:p w:rsidR="001A7D82" w:rsidRPr="00177E3E" w:rsidRDefault="001A7D82" w:rsidP="006E05DB">
            <w:pPr>
              <w:pStyle w:val="a4"/>
              <w:rPr>
                <w:rFonts w:ascii="Times New Roman" w:hAnsi="Times New Roman"/>
                <w:color w:val="000000"/>
              </w:rPr>
            </w:pPr>
            <w:r w:rsidRPr="00177E3E">
              <w:rPr>
                <w:rFonts w:ascii="Times New Roman" w:hAnsi="Times New Roman"/>
                <w:color w:val="000000"/>
              </w:rPr>
              <w:t xml:space="preserve">Развитие устойчивости и помехоустойчивости внимания, тренировка переключения внимания, активизация зрительной и слуховой памяти, совершенствование слухового и зрительного внимания, развитие навыков самоконтроля. </w:t>
            </w:r>
          </w:p>
        </w:tc>
        <w:tc>
          <w:tcPr>
            <w:tcW w:w="611" w:type="dxa"/>
            <w:tcBorders>
              <w:right w:val="nil"/>
            </w:tcBorders>
          </w:tcPr>
          <w:p w:rsidR="001A7D82" w:rsidRPr="00177E3E" w:rsidRDefault="001A7D82" w:rsidP="006E05DB">
            <w:pPr>
              <w:pStyle w:val="a4"/>
              <w:rPr>
                <w:rFonts w:ascii="Times New Roman" w:hAnsi="Times New Roman"/>
              </w:rPr>
            </w:pPr>
          </w:p>
        </w:tc>
        <w:tc>
          <w:tcPr>
            <w:tcW w:w="282" w:type="dxa"/>
            <w:vMerge/>
            <w:tcBorders>
              <w:left w:val="nil"/>
            </w:tcBorders>
          </w:tcPr>
          <w:p w:rsidR="001A7D82" w:rsidRPr="00177E3E" w:rsidRDefault="001A7D82" w:rsidP="006E05DB">
            <w:pPr>
              <w:pStyle w:val="a4"/>
              <w:rPr>
                <w:rFonts w:ascii="Times New Roman" w:hAnsi="Times New Roman"/>
                <w:b/>
              </w:rPr>
            </w:pPr>
          </w:p>
        </w:tc>
      </w:tr>
      <w:tr w:rsidR="001A7D82" w:rsidRPr="00177E3E" w:rsidTr="006E05DB">
        <w:trPr>
          <w:jc w:val="center"/>
        </w:trPr>
        <w:tc>
          <w:tcPr>
            <w:tcW w:w="1809" w:type="dxa"/>
          </w:tcPr>
          <w:p w:rsidR="001A7D82" w:rsidRPr="00177E3E" w:rsidRDefault="001A7D82" w:rsidP="006E05DB">
            <w:pPr>
              <w:pStyle w:val="a4"/>
              <w:rPr>
                <w:rFonts w:ascii="Times New Roman" w:hAnsi="Times New Roman"/>
                <w:b/>
              </w:rPr>
            </w:pPr>
            <w:r w:rsidRPr="00177E3E">
              <w:rPr>
                <w:rFonts w:ascii="Times New Roman" w:hAnsi="Times New Roman"/>
                <w:color w:val="000000"/>
              </w:rPr>
              <w:t>Развитие избирательности и распределения внимания</w:t>
            </w:r>
          </w:p>
        </w:tc>
        <w:tc>
          <w:tcPr>
            <w:tcW w:w="709" w:type="dxa"/>
          </w:tcPr>
          <w:p w:rsidR="001A7D82" w:rsidRPr="00177E3E" w:rsidRDefault="001A7D82" w:rsidP="006E05DB">
            <w:pPr>
              <w:pStyle w:val="a4"/>
              <w:rPr>
                <w:rFonts w:ascii="Times New Roman" w:hAnsi="Times New Roman"/>
              </w:rPr>
            </w:pPr>
            <w:r w:rsidRPr="00177E3E">
              <w:rPr>
                <w:rFonts w:ascii="Times New Roman" w:hAnsi="Times New Roman"/>
              </w:rPr>
              <w:t>3</w:t>
            </w:r>
          </w:p>
        </w:tc>
        <w:tc>
          <w:tcPr>
            <w:tcW w:w="6053" w:type="dxa"/>
          </w:tcPr>
          <w:p w:rsidR="001A7D82" w:rsidRPr="00177E3E" w:rsidRDefault="001A7D82" w:rsidP="006E05DB">
            <w:pPr>
              <w:pStyle w:val="a4"/>
              <w:rPr>
                <w:rFonts w:ascii="Times New Roman" w:hAnsi="Times New Roman"/>
                <w:b/>
              </w:rPr>
            </w:pPr>
            <w:r w:rsidRPr="00177E3E">
              <w:rPr>
                <w:rFonts w:ascii="Times New Roman" w:hAnsi="Times New Roman"/>
                <w:color w:val="000000"/>
              </w:rPr>
              <w:t>Развитие избирательности внимания, тренировка распределения внимания, развитие помехоустойчивости внимания, активизация зрительной и слуховой памяти, совершенствование слухового и зрительного внимания, формирование образа слова.</w:t>
            </w:r>
          </w:p>
        </w:tc>
        <w:tc>
          <w:tcPr>
            <w:tcW w:w="893" w:type="dxa"/>
            <w:gridSpan w:val="2"/>
          </w:tcPr>
          <w:p w:rsidR="001A7D82" w:rsidRPr="00177E3E" w:rsidRDefault="001A7D82" w:rsidP="006E05DB">
            <w:pPr>
              <w:pStyle w:val="a4"/>
              <w:rPr>
                <w:rFonts w:ascii="Times New Roman" w:hAnsi="Times New Roman"/>
                <w:b/>
              </w:rPr>
            </w:pPr>
          </w:p>
        </w:tc>
      </w:tr>
      <w:tr w:rsidR="001A7D82" w:rsidRPr="00177E3E" w:rsidTr="006E05DB">
        <w:trPr>
          <w:trHeight w:val="1124"/>
          <w:jc w:val="center"/>
        </w:trPr>
        <w:tc>
          <w:tcPr>
            <w:tcW w:w="1809" w:type="dxa"/>
          </w:tcPr>
          <w:p w:rsidR="001A7D82" w:rsidRPr="00177E3E" w:rsidRDefault="001A7D82" w:rsidP="006E05DB">
            <w:pPr>
              <w:pStyle w:val="a4"/>
              <w:rPr>
                <w:rFonts w:ascii="Times New Roman" w:hAnsi="Times New Roman"/>
                <w:b/>
              </w:rPr>
            </w:pPr>
            <w:r w:rsidRPr="00177E3E">
              <w:rPr>
                <w:rFonts w:ascii="Times New Roman" w:hAnsi="Times New Roman"/>
                <w:color w:val="000000"/>
              </w:rPr>
              <w:t>Развитие зрительного и слухового внимания</w:t>
            </w:r>
          </w:p>
        </w:tc>
        <w:tc>
          <w:tcPr>
            <w:tcW w:w="709" w:type="dxa"/>
          </w:tcPr>
          <w:p w:rsidR="001A7D82" w:rsidRPr="00177E3E" w:rsidRDefault="001A7D82" w:rsidP="006E05DB">
            <w:pPr>
              <w:pStyle w:val="a4"/>
              <w:rPr>
                <w:rFonts w:ascii="Times New Roman" w:hAnsi="Times New Roman"/>
              </w:rPr>
            </w:pPr>
            <w:r w:rsidRPr="00177E3E">
              <w:rPr>
                <w:rFonts w:ascii="Times New Roman" w:hAnsi="Times New Roman"/>
              </w:rPr>
              <w:t>3</w:t>
            </w:r>
          </w:p>
        </w:tc>
        <w:tc>
          <w:tcPr>
            <w:tcW w:w="6053" w:type="dxa"/>
          </w:tcPr>
          <w:p w:rsidR="001A7D82" w:rsidRPr="00177E3E" w:rsidRDefault="001A7D82" w:rsidP="006E05DB">
            <w:pPr>
              <w:pStyle w:val="a4"/>
              <w:rPr>
                <w:rFonts w:ascii="Times New Roman" w:hAnsi="Times New Roman"/>
                <w:color w:val="000000"/>
              </w:rPr>
            </w:pPr>
            <w:r w:rsidRPr="00177E3E">
              <w:rPr>
                <w:rFonts w:ascii="Times New Roman" w:hAnsi="Times New Roman"/>
                <w:color w:val="000000"/>
              </w:rPr>
              <w:t xml:space="preserve">Активизация зрительного и слухового внимания, тренировка помехоустойчивости внимания, улучшение концентрации внимания, активизация зрительной и слуховой </w:t>
            </w:r>
            <w:proofErr w:type="spellStart"/>
            <w:r w:rsidRPr="00177E3E">
              <w:rPr>
                <w:rFonts w:ascii="Times New Roman" w:hAnsi="Times New Roman"/>
                <w:color w:val="000000"/>
              </w:rPr>
              <w:t>памяти</w:t>
            </w:r>
            <w:proofErr w:type="gramStart"/>
            <w:r w:rsidRPr="00177E3E">
              <w:rPr>
                <w:rFonts w:ascii="Times New Roman" w:hAnsi="Times New Roman"/>
                <w:color w:val="000000"/>
              </w:rPr>
              <w:t>;р</w:t>
            </w:r>
            <w:proofErr w:type="gramEnd"/>
            <w:r w:rsidRPr="00177E3E">
              <w:rPr>
                <w:rFonts w:ascii="Times New Roman" w:hAnsi="Times New Roman"/>
                <w:color w:val="000000"/>
              </w:rPr>
              <w:t>азвитие</w:t>
            </w:r>
            <w:proofErr w:type="spellEnd"/>
            <w:r w:rsidRPr="00177E3E">
              <w:rPr>
                <w:rFonts w:ascii="Times New Roman" w:hAnsi="Times New Roman"/>
                <w:color w:val="000000"/>
              </w:rPr>
              <w:t xml:space="preserve"> пространственных представлений.</w:t>
            </w:r>
          </w:p>
        </w:tc>
        <w:tc>
          <w:tcPr>
            <w:tcW w:w="893" w:type="dxa"/>
            <w:gridSpan w:val="2"/>
          </w:tcPr>
          <w:p w:rsidR="001A7D82" w:rsidRPr="00DD6091" w:rsidRDefault="001A7D82" w:rsidP="006E05DB">
            <w:pPr>
              <w:pStyle w:val="a4"/>
              <w:rPr>
                <w:rFonts w:ascii="Times New Roman" w:hAnsi="Times New Roman"/>
              </w:rPr>
            </w:pPr>
          </w:p>
        </w:tc>
      </w:tr>
      <w:tr w:rsidR="001A7D82" w:rsidRPr="00177E3E" w:rsidTr="006E05DB">
        <w:trPr>
          <w:jc w:val="center"/>
        </w:trPr>
        <w:tc>
          <w:tcPr>
            <w:tcW w:w="1809" w:type="dxa"/>
          </w:tcPr>
          <w:p w:rsidR="001A7D82" w:rsidRPr="00177E3E" w:rsidRDefault="001A7D82" w:rsidP="006E05DB">
            <w:pPr>
              <w:pStyle w:val="a4"/>
              <w:rPr>
                <w:rFonts w:ascii="Times New Roman" w:hAnsi="Times New Roman"/>
                <w:b/>
                <w:i/>
              </w:rPr>
            </w:pPr>
            <w:r w:rsidRPr="00177E3E">
              <w:rPr>
                <w:rFonts w:ascii="Times New Roman" w:hAnsi="Times New Roman"/>
                <w:b/>
                <w:i/>
              </w:rPr>
              <w:t xml:space="preserve">Итоговая диагностика </w:t>
            </w:r>
          </w:p>
        </w:tc>
        <w:tc>
          <w:tcPr>
            <w:tcW w:w="709" w:type="dxa"/>
          </w:tcPr>
          <w:p w:rsidR="001A7D82" w:rsidRPr="00177E3E" w:rsidRDefault="006E05DB" w:rsidP="006E05DB">
            <w:pPr>
              <w:pStyle w:val="a4"/>
              <w:rPr>
                <w:rFonts w:ascii="Times New Roman" w:hAnsi="Times New Roman"/>
                <w:i/>
              </w:rPr>
            </w:pPr>
            <w:r>
              <w:rPr>
                <w:rFonts w:ascii="Times New Roman" w:hAnsi="Times New Roman"/>
                <w:i/>
              </w:rPr>
              <w:t>1</w:t>
            </w:r>
          </w:p>
        </w:tc>
        <w:tc>
          <w:tcPr>
            <w:tcW w:w="6053" w:type="dxa"/>
          </w:tcPr>
          <w:p w:rsidR="001A7D82" w:rsidRPr="00177E3E" w:rsidRDefault="001A7D82" w:rsidP="006E05DB">
            <w:pPr>
              <w:pStyle w:val="a4"/>
              <w:rPr>
                <w:rFonts w:ascii="Times New Roman" w:hAnsi="Times New Roman"/>
              </w:rPr>
            </w:pPr>
            <w:r w:rsidRPr="00177E3E">
              <w:rPr>
                <w:rFonts w:ascii="Times New Roman" w:hAnsi="Times New Roman"/>
              </w:rPr>
              <w:t>Индивидуальная диагностика</w:t>
            </w:r>
          </w:p>
          <w:p w:rsidR="001A7D82" w:rsidRPr="00177E3E" w:rsidRDefault="001A7D82" w:rsidP="006E05DB">
            <w:pPr>
              <w:pStyle w:val="a4"/>
              <w:rPr>
                <w:rFonts w:ascii="Times New Roman" w:eastAsia="SimSun" w:hAnsi="Times New Roman"/>
              </w:rPr>
            </w:pPr>
            <w:r w:rsidRPr="00177E3E">
              <w:rPr>
                <w:rFonts w:ascii="Times New Roman" w:eastAsia="SimSun" w:hAnsi="Times New Roman"/>
              </w:rPr>
              <w:t xml:space="preserve">Обобщение и закрепление полученных знаний. </w:t>
            </w:r>
          </w:p>
        </w:tc>
        <w:tc>
          <w:tcPr>
            <w:tcW w:w="893" w:type="dxa"/>
            <w:gridSpan w:val="2"/>
          </w:tcPr>
          <w:p w:rsidR="001A7D82" w:rsidRPr="00177E3E" w:rsidRDefault="001A7D82" w:rsidP="006E05DB">
            <w:pPr>
              <w:pStyle w:val="a4"/>
              <w:rPr>
                <w:rFonts w:ascii="Times New Roman" w:hAnsi="Times New Roman"/>
                <w:b/>
              </w:rPr>
            </w:pPr>
          </w:p>
        </w:tc>
      </w:tr>
      <w:tr w:rsidR="001A7D82" w:rsidRPr="00177E3E" w:rsidTr="006E05DB">
        <w:trPr>
          <w:jc w:val="center"/>
        </w:trPr>
        <w:tc>
          <w:tcPr>
            <w:tcW w:w="1809" w:type="dxa"/>
          </w:tcPr>
          <w:p w:rsidR="001A7D82" w:rsidRPr="00177E3E" w:rsidRDefault="001A7D82" w:rsidP="006E05DB">
            <w:pPr>
              <w:pStyle w:val="a4"/>
              <w:rPr>
                <w:rFonts w:ascii="Times New Roman" w:hAnsi="Times New Roman"/>
                <w:b/>
              </w:rPr>
            </w:pPr>
            <w:r w:rsidRPr="00177E3E">
              <w:rPr>
                <w:rFonts w:ascii="Times New Roman" w:hAnsi="Times New Roman"/>
                <w:b/>
              </w:rPr>
              <w:t>Итого:</w:t>
            </w:r>
          </w:p>
        </w:tc>
        <w:tc>
          <w:tcPr>
            <w:tcW w:w="7655" w:type="dxa"/>
            <w:gridSpan w:val="4"/>
          </w:tcPr>
          <w:p w:rsidR="001A7D82" w:rsidRPr="00177E3E" w:rsidRDefault="001A7D82" w:rsidP="006E05DB">
            <w:pPr>
              <w:pStyle w:val="a4"/>
              <w:rPr>
                <w:rFonts w:ascii="Times New Roman" w:hAnsi="Times New Roman"/>
                <w:b/>
              </w:rPr>
            </w:pPr>
            <w:r w:rsidRPr="00177E3E">
              <w:rPr>
                <w:rFonts w:ascii="Times New Roman" w:hAnsi="Times New Roman"/>
                <w:b/>
              </w:rPr>
              <w:t>3</w:t>
            </w:r>
            <w:r w:rsidR="006E05DB">
              <w:rPr>
                <w:rFonts w:ascii="Times New Roman" w:hAnsi="Times New Roman"/>
                <w:b/>
              </w:rPr>
              <w:t>4</w:t>
            </w:r>
          </w:p>
        </w:tc>
      </w:tr>
    </w:tbl>
    <w:p w:rsidR="001A7D82" w:rsidRDefault="001A7D82" w:rsidP="001A7D82">
      <w:pPr>
        <w:pStyle w:val="a4"/>
        <w:ind w:firstLine="567"/>
        <w:mirrorIndents/>
        <w:jc w:val="both"/>
        <w:rPr>
          <w:rFonts w:ascii="Times New Roman" w:hAnsi="Times New Roman"/>
          <w:b/>
          <w:sz w:val="26"/>
          <w:szCs w:val="26"/>
        </w:rPr>
      </w:pPr>
    </w:p>
    <w:p w:rsidR="001A7D82" w:rsidRDefault="001A7D82" w:rsidP="001A7D82">
      <w:pPr>
        <w:pStyle w:val="a4"/>
        <w:ind w:firstLine="567"/>
        <w:mirrorIndents/>
        <w:jc w:val="center"/>
        <w:rPr>
          <w:rFonts w:ascii="Times New Roman" w:hAnsi="Times New Roman"/>
          <w:b/>
          <w:sz w:val="26"/>
          <w:szCs w:val="26"/>
        </w:rPr>
      </w:pPr>
      <w:r w:rsidRPr="00382387">
        <w:rPr>
          <w:rFonts w:ascii="Times New Roman" w:hAnsi="Times New Roman"/>
          <w:b/>
          <w:sz w:val="26"/>
          <w:szCs w:val="26"/>
        </w:rPr>
        <w:t>Содержание программы</w:t>
      </w:r>
    </w:p>
    <w:p w:rsidR="0071373A" w:rsidRPr="00382387" w:rsidRDefault="0071373A" w:rsidP="0071373A">
      <w:pPr>
        <w:pStyle w:val="a4"/>
        <w:ind w:firstLine="567"/>
        <w:mirrorIndents/>
        <w:jc w:val="both"/>
        <w:rPr>
          <w:rFonts w:ascii="Times New Roman" w:hAnsi="Times New Roman"/>
          <w:sz w:val="26"/>
          <w:szCs w:val="26"/>
        </w:rPr>
      </w:pPr>
      <w:r w:rsidRPr="00382387">
        <w:rPr>
          <w:rFonts w:ascii="Times New Roman" w:hAnsi="Times New Roman"/>
          <w:sz w:val="26"/>
          <w:szCs w:val="26"/>
        </w:rPr>
        <w:t xml:space="preserve">Курс занятий (основной этап реализации программы) </w:t>
      </w:r>
      <w:r w:rsidRPr="00382387">
        <w:rPr>
          <w:rFonts w:ascii="Times New Roman" w:hAnsi="Times New Roman"/>
          <w:b/>
          <w:i/>
          <w:sz w:val="26"/>
          <w:szCs w:val="26"/>
        </w:rPr>
        <w:t xml:space="preserve"> </w:t>
      </w:r>
      <w:r w:rsidRPr="00382387">
        <w:rPr>
          <w:rFonts w:ascii="Times New Roman" w:hAnsi="Times New Roman"/>
          <w:sz w:val="26"/>
          <w:szCs w:val="26"/>
        </w:rPr>
        <w:t>состоит из 4-х разделов:</w:t>
      </w:r>
    </w:p>
    <w:p w:rsidR="0071373A" w:rsidRPr="00E01F57" w:rsidRDefault="0071373A" w:rsidP="0071373A">
      <w:pPr>
        <w:pStyle w:val="a4"/>
        <w:ind w:firstLine="567"/>
        <w:mirrorIndents/>
        <w:jc w:val="both"/>
        <w:rPr>
          <w:rFonts w:ascii="Times New Roman" w:hAnsi="Times New Roman"/>
          <w:sz w:val="26"/>
          <w:szCs w:val="26"/>
        </w:rPr>
      </w:pPr>
      <w:r w:rsidRPr="00E01F57">
        <w:rPr>
          <w:rFonts w:ascii="Times New Roman" w:hAnsi="Times New Roman"/>
          <w:sz w:val="26"/>
          <w:szCs w:val="26"/>
        </w:rPr>
        <w:t>Я и мои помощники, азбука эмоций, какой я, диагностика.</w:t>
      </w:r>
    </w:p>
    <w:p w:rsidR="0071373A" w:rsidRPr="004F1CC1" w:rsidRDefault="0071373A" w:rsidP="0071373A">
      <w:pPr>
        <w:pStyle w:val="a4"/>
        <w:ind w:firstLine="567"/>
        <w:mirrorIndents/>
        <w:jc w:val="both"/>
        <w:rPr>
          <w:rFonts w:ascii="Times New Roman" w:hAnsi="Times New Roman"/>
          <w:b/>
          <w:sz w:val="26"/>
          <w:szCs w:val="26"/>
        </w:rPr>
      </w:pPr>
      <w:r w:rsidRPr="004F1CC1">
        <w:rPr>
          <w:rFonts w:ascii="Times New Roman" w:hAnsi="Times New Roman"/>
          <w:b/>
          <w:sz w:val="26"/>
          <w:szCs w:val="26"/>
        </w:rPr>
        <w:t>Я и мои помощники.</w:t>
      </w:r>
    </w:p>
    <w:p w:rsidR="0071373A" w:rsidRPr="00382387" w:rsidRDefault="0071373A" w:rsidP="0071373A">
      <w:pPr>
        <w:pStyle w:val="a4"/>
        <w:ind w:firstLine="567"/>
        <w:mirrorIndents/>
        <w:jc w:val="both"/>
        <w:rPr>
          <w:rFonts w:ascii="Times New Roman" w:hAnsi="Times New Roman"/>
          <w:sz w:val="26"/>
          <w:szCs w:val="26"/>
        </w:rPr>
      </w:pPr>
      <w:r w:rsidRPr="00382387">
        <w:rPr>
          <w:rFonts w:ascii="Times New Roman" w:hAnsi="Times New Roman"/>
          <w:i/>
          <w:sz w:val="26"/>
          <w:szCs w:val="26"/>
        </w:rPr>
        <w:t>Цел</w:t>
      </w:r>
      <w:proofErr w:type="gramStart"/>
      <w:r w:rsidRPr="00382387">
        <w:rPr>
          <w:rFonts w:ascii="Times New Roman" w:hAnsi="Times New Roman"/>
          <w:i/>
          <w:sz w:val="26"/>
          <w:szCs w:val="26"/>
        </w:rPr>
        <w:t>и-</w:t>
      </w:r>
      <w:proofErr w:type="gramEnd"/>
      <w:r w:rsidRPr="00382387">
        <w:rPr>
          <w:rFonts w:ascii="Times New Roman" w:hAnsi="Times New Roman"/>
          <w:i/>
          <w:sz w:val="26"/>
          <w:szCs w:val="26"/>
        </w:rPr>
        <w:t xml:space="preserve"> </w:t>
      </w:r>
      <w:r w:rsidRPr="00382387">
        <w:rPr>
          <w:rFonts w:ascii="Times New Roman" w:hAnsi="Times New Roman"/>
          <w:sz w:val="26"/>
          <w:szCs w:val="26"/>
        </w:rPr>
        <w:t>обеспечение и регуляция общего энергетического фона, на котором развиваются все психические функции, формирование собственно-пространственных представлений, снятие психомоторного напряжения, повышение сенсорной чувствительности.</w:t>
      </w:r>
    </w:p>
    <w:p w:rsidR="0071373A" w:rsidRPr="00382387" w:rsidRDefault="0071373A" w:rsidP="0071373A">
      <w:pPr>
        <w:pStyle w:val="a4"/>
        <w:ind w:firstLine="567"/>
        <w:mirrorIndents/>
        <w:jc w:val="both"/>
        <w:rPr>
          <w:rFonts w:ascii="Times New Roman" w:hAnsi="Times New Roman"/>
          <w:sz w:val="26"/>
          <w:szCs w:val="26"/>
        </w:rPr>
      </w:pPr>
      <w:r w:rsidRPr="00382387">
        <w:rPr>
          <w:rFonts w:ascii="Times New Roman" w:hAnsi="Times New Roman"/>
          <w:sz w:val="26"/>
          <w:szCs w:val="26"/>
        </w:rPr>
        <w:t xml:space="preserve">Данному разделу посвящено 4 занятия. В этом разделе дети знакомятся с понятием «органы чувств», с их ролью в познании окружающего мира. С детьми осуществляется работа по формированию представлений о собственном теле и  дальнейшем совершенствовании знаний схемы тела. </w:t>
      </w:r>
    </w:p>
    <w:p w:rsidR="0071373A" w:rsidRPr="00382387" w:rsidRDefault="0071373A" w:rsidP="0071373A">
      <w:pPr>
        <w:pStyle w:val="a4"/>
        <w:ind w:firstLine="567"/>
        <w:mirrorIndents/>
        <w:jc w:val="both"/>
        <w:rPr>
          <w:rFonts w:ascii="Times New Roman" w:hAnsi="Times New Roman"/>
          <w:sz w:val="26"/>
          <w:szCs w:val="26"/>
        </w:rPr>
      </w:pPr>
      <w:r w:rsidRPr="00382387">
        <w:rPr>
          <w:rFonts w:ascii="Times New Roman" w:hAnsi="Times New Roman"/>
          <w:sz w:val="26"/>
          <w:szCs w:val="26"/>
        </w:rPr>
        <w:t>Игры и упражнения направлены на развитие сенсорной чувствительности и осознание телесной активности в процессе межличностного взаимодействия.</w:t>
      </w:r>
    </w:p>
    <w:p w:rsidR="0071373A" w:rsidRPr="00382387" w:rsidRDefault="0071373A" w:rsidP="0071373A">
      <w:pPr>
        <w:pStyle w:val="a4"/>
        <w:ind w:firstLine="567"/>
        <w:mirrorIndents/>
        <w:jc w:val="both"/>
        <w:rPr>
          <w:rFonts w:ascii="Times New Roman" w:hAnsi="Times New Roman"/>
          <w:b/>
          <w:sz w:val="26"/>
          <w:szCs w:val="26"/>
        </w:rPr>
      </w:pPr>
      <w:r w:rsidRPr="00382387">
        <w:rPr>
          <w:rFonts w:ascii="Times New Roman" w:hAnsi="Times New Roman"/>
          <w:b/>
          <w:sz w:val="26"/>
          <w:szCs w:val="26"/>
        </w:rPr>
        <w:t>Азбука эмоций</w:t>
      </w:r>
    </w:p>
    <w:p w:rsidR="0071373A" w:rsidRPr="00382387" w:rsidRDefault="0071373A" w:rsidP="0071373A">
      <w:pPr>
        <w:pStyle w:val="a4"/>
        <w:ind w:firstLine="567"/>
        <w:mirrorIndents/>
        <w:jc w:val="both"/>
        <w:rPr>
          <w:rFonts w:ascii="Times New Roman" w:hAnsi="Times New Roman"/>
          <w:sz w:val="26"/>
          <w:szCs w:val="26"/>
        </w:rPr>
      </w:pPr>
      <w:r w:rsidRPr="00382387">
        <w:rPr>
          <w:rFonts w:ascii="Times New Roman" w:hAnsi="Times New Roman"/>
          <w:i/>
          <w:sz w:val="26"/>
          <w:szCs w:val="26"/>
        </w:rPr>
        <w:t xml:space="preserve">Цель - </w:t>
      </w:r>
      <w:r w:rsidRPr="00382387">
        <w:rPr>
          <w:rFonts w:ascii="Times New Roman" w:hAnsi="Times New Roman"/>
          <w:sz w:val="26"/>
          <w:szCs w:val="26"/>
        </w:rPr>
        <w:t>развитие эмоциональной сферы, навыков общения посредством использования образов, моделирования эмоций, развитие умения понимать эмоциональные реакции окружающих, правильно на них реагировать, развитие умения осознавать свои эмоции, управлять своими чувствами, организовывать свое поведение.</w:t>
      </w:r>
    </w:p>
    <w:p w:rsidR="0071373A" w:rsidRPr="004F1CC1" w:rsidRDefault="0071373A" w:rsidP="0071373A">
      <w:pPr>
        <w:pStyle w:val="a4"/>
        <w:ind w:firstLine="567"/>
        <w:mirrorIndents/>
        <w:jc w:val="both"/>
        <w:rPr>
          <w:rFonts w:ascii="Times New Roman" w:hAnsi="Times New Roman"/>
          <w:sz w:val="26"/>
          <w:szCs w:val="26"/>
        </w:rPr>
      </w:pPr>
      <w:r w:rsidRPr="00382387">
        <w:rPr>
          <w:rFonts w:ascii="Times New Roman" w:hAnsi="Times New Roman"/>
          <w:sz w:val="26"/>
          <w:szCs w:val="26"/>
        </w:rPr>
        <w:t xml:space="preserve">В данном разделе освещаются темы на ознакомление с эмоциями: </w:t>
      </w:r>
      <w:proofErr w:type="gramStart"/>
      <w:r w:rsidRPr="00382387">
        <w:rPr>
          <w:rFonts w:ascii="Times New Roman" w:hAnsi="Times New Roman"/>
          <w:sz w:val="26"/>
          <w:szCs w:val="26"/>
        </w:rPr>
        <w:t>Радость, Грусть, Страх, Обида, Злость, дети знакомятся с понятием «чувства», «настроение».</w:t>
      </w:r>
      <w:proofErr w:type="gramEnd"/>
    </w:p>
    <w:p w:rsidR="0071373A" w:rsidRPr="004F1CC1" w:rsidRDefault="0071373A" w:rsidP="0071373A">
      <w:pPr>
        <w:pStyle w:val="a4"/>
        <w:ind w:firstLine="567"/>
        <w:mirrorIndents/>
        <w:jc w:val="both"/>
        <w:rPr>
          <w:rFonts w:ascii="Times New Roman" w:hAnsi="Times New Roman"/>
          <w:b/>
          <w:bCs/>
          <w:color w:val="000000" w:themeColor="text1"/>
          <w:sz w:val="26"/>
          <w:szCs w:val="26"/>
        </w:rPr>
      </w:pPr>
      <w:r w:rsidRPr="004F1CC1">
        <w:rPr>
          <w:rFonts w:ascii="Times New Roman" w:hAnsi="Times New Roman"/>
          <w:b/>
          <w:bCs/>
          <w:color w:val="000000" w:themeColor="text1"/>
          <w:sz w:val="26"/>
          <w:szCs w:val="26"/>
        </w:rPr>
        <w:t>Какой я?</w:t>
      </w:r>
    </w:p>
    <w:p w:rsidR="0071373A" w:rsidRPr="00382387" w:rsidRDefault="0071373A" w:rsidP="0071373A">
      <w:pPr>
        <w:pStyle w:val="a4"/>
        <w:ind w:firstLine="567"/>
        <w:mirrorIndents/>
        <w:jc w:val="both"/>
        <w:rPr>
          <w:rFonts w:ascii="Times New Roman" w:hAnsi="Times New Roman"/>
          <w:bCs/>
          <w:color w:val="000000" w:themeColor="text1"/>
          <w:sz w:val="26"/>
          <w:szCs w:val="26"/>
        </w:rPr>
      </w:pPr>
      <w:r w:rsidRPr="00DD6091">
        <w:rPr>
          <w:rFonts w:ascii="Times New Roman" w:hAnsi="Times New Roman"/>
          <w:bCs/>
          <w:i/>
          <w:color w:val="000000" w:themeColor="text1"/>
          <w:sz w:val="26"/>
          <w:szCs w:val="26"/>
        </w:rPr>
        <w:t>Цель</w:t>
      </w:r>
      <w:r>
        <w:rPr>
          <w:rFonts w:ascii="Times New Roman" w:hAnsi="Times New Roman"/>
          <w:bCs/>
          <w:color w:val="000000" w:themeColor="text1"/>
          <w:sz w:val="26"/>
          <w:szCs w:val="26"/>
        </w:rPr>
        <w:t>: Развитие познавательных процессов.</w:t>
      </w:r>
    </w:p>
    <w:p w:rsidR="0071373A" w:rsidRPr="008A666A" w:rsidRDefault="0071373A" w:rsidP="0071373A">
      <w:pPr>
        <w:pStyle w:val="a4"/>
        <w:rPr>
          <w:rFonts w:ascii="Times New Roman" w:hAnsi="Times New Roman"/>
          <w:color w:val="000000"/>
          <w:sz w:val="26"/>
          <w:szCs w:val="26"/>
        </w:rPr>
      </w:pPr>
      <w:r>
        <w:rPr>
          <w:rFonts w:ascii="Times New Roman" w:hAnsi="Times New Roman"/>
          <w:sz w:val="26"/>
          <w:szCs w:val="26"/>
        </w:rPr>
        <w:t>Данному разделу посвящено 14</w:t>
      </w:r>
      <w:r w:rsidRPr="00382387">
        <w:rPr>
          <w:rFonts w:ascii="Times New Roman" w:hAnsi="Times New Roman"/>
          <w:sz w:val="26"/>
          <w:szCs w:val="26"/>
        </w:rPr>
        <w:t xml:space="preserve"> заняти</w:t>
      </w:r>
      <w:r>
        <w:rPr>
          <w:rFonts w:ascii="Times New Roman" w:hAnsi="Times New Roman"/>
          <w:sz w:val="26"/>
          <w:szCs w:val="26"/>
        </w:rPr>
        <w:t>й. Темы занятий: внимательность,</w:t>
      </w:r>
      <w:r w:rsidRPr="00382387">
        <w:rPr>
          <w:rFonts w:ascii="Times New Roman" w:hAnsi="Times New Roman"/>
          <w:sz w:val="26"/>
          <w:szCs w:val="26"/>
        </w:rPr>
        <w:t xml:space="preserve"> </w:t>
      </w:r>
      <w:r>
        <w:rPr>
          <w:rFonts w:ascii="Times New Roman" w:hAnsi="Times New Roman"/>
          <w:color w:val="000000"/>
          <w:sz w:val="26"/>
          <w:szCs w:val="26"/>
        </w:rPr>
        <w:t>р</w:t>
      </w:r>
      <w:r w:rsidRPr="004F1CC1">
        <w:rPr>
          <w:rFonts w:ascii="Times New Roman" w:hAnsi="Times New Roman"/>
          <w:color w:val="000000"/>
          <w:sz w:val="26"/>
          <w:szCs w:val="26"/>
        </w:rPr>
        <w:t>азвитие концентрации и увеличение объема внимания</w:t>
      </w:r>
      <w:r>
        <w:rPr>
          <w:rFonts w:ascii="Times New Roman" w:hAnsi="Times New Roman"/>
          <w:color w:val="000000"/>
          <w:sz w:val="26"/>
          <w:szCs w:val="26"/>
        </w:rPr>
        <w:t>, р</w:t>
      </w:r>
      <w:r w:rsidRPr="004F1CC1">
        <w:rPr>
          <w:rFonts w:ascii="Times New Roman" w:hAnsi="Times New Roman"/>
          <w:color w:val="000000"/>
          <w:sz w:val="26"/>
          <w:szCs w:val="26"/>
        </w:rPr>
        <w:t>азвитие устойчивости и переключения внимания</w:t>
      </w:r>
      <w:r>
        <w:rPr>
          <w:rFonts w:ascii="Times New Roman" w:hAnsi="Times New Roman"/>
          <w:color w:val="000000"/>
          <w:sz w:val="26"/>
          <w:szCs w:val="26"/>
        </w:rPr>
        <w:t>,</w:t>
      </w:r>
      <w:r w:rsidRPr="004F1CC1">
        <w:rPr>
          <w:rFonts w:ascii="Times New Roman" w:hAnsi="Times New Roman"/>
          <w:color w:val="000000"/>
          <w:sz w:val="26"/>
          <w:szCs w:val="26"/>
        </w:rPr>
        <w:t xml:space="preserve"> </w:t>
      </w:r>
      <w:r>
        <w:rPr>
          <w:rFonts w:ascii="Times New Roman" w:hAnsi="Times New Roman"/>
          <w:color w:val="000000"/>
          <w:sz w:val="26"/>
          <w:szCs w:val="26"/>
        </w:rPr>
        <w:t>р</w:t>
      </w:r>
      <w:r w:rsidRPr="004F1CC1">
        <w:rPr>
          <w:rFonts w:ascii="Times New Roman" w:hAnsi="Times New Roman"/>
          <w:color w:val="000000"/>
          <w:sz w:val="26"/>
          <w:szCs w:val="26"/>
        </w:rPr>
        <w:t>азвитие избирательности и распределения внимания</w:t>
      </w:r>
      <w:proofErr w:type="gramStart"/>
      <w:r>
        <w:rPr>
          <w:rFonts w:ascii="Times New Roman" w:hAnsi="Times New Roman"/>
          <w:color w:val="000000"/>
          <w:sz w:val="26"/>
          <w:szCs w:val="26"/>
        </w:rPr>
        <w:t>.</w:t>
      </w:r>
      <w:proofErr w:type="gramEnd"/>
      <w:r w:rsidRPr="004F1CC1">
        <w:rPr>
          <w:rFonts w:ascii="Times New Roman" w:hAnsi="Times New Roman"/>
          <w:color w:val="000000"/>
          <w:sz w:val="26"/>
          <w:szCs w:val="26"/>
        </w:rPr>
        <w:t xml:space="preserve"> </w:t>
      </w:r>
      <w:proofErr w:type="gramStart"/>
      <w:r>
        <w:rPr>
          <w:rFonts w:ascii="Times New Roman" w:hAnsi="Times New Roman"/>
          <w:color w:val="000000"/>
          <w:sz w:val="26"/>
          <w:szCs w:val="26"/>
        </w:rPr>
        <w:t>р</w:t>
      </w:r>
      <w:proofErr w:type="gramEnd"/>
      <w:r w:rsidRPr="004F1CC1">
        <w:rPr>
          <w:rFonts w:ascii="Times New Roman" w:hAnsi="Times New Roman"/>
          <w:color w:val="000000"/>
          <w:sz w:val="26"/>
          <w:szCs w:val="26"/>
        </w:rPr>
        <w:t>азвитие зрительного и слухового внимания</w:t>
      </w:r>
      <w:r>
        <w:rPr>
          <w:rFonts w:ascii="Times New Roman" w:hAnsi="Times New Roman"/>
          <w:color w:val="000000"/>
          <w:sz w:val="26"/>
          <w:szCs w:val="26"/>
        </w:rPr>
        <w:t>.</w:t>
      </w:r>
    </w:p>
    <w:p w:rsidR="0071373A" w:rsidRDefault="0071373A" w:rsidP="0071373A">
      <w:pPr>
        <w:pStyle w:val="a4"/>
        <w:ind w:firstLine="567"/>
        <w:mirrorIndents/>
        <w:jc w:val="center"/>
        <w:rPr>
          <w:rFonts w:ascii="Times New Roman" w:hAnsi="Times New Roman"/>
          <w:b/>
          <w:sz w:val="26"/>
          <w:szCs w:val="26"/>
        </w:rPr>
      </w:pPr>
      <w:r>
        <w:rPr>
          <w:rFonts w:ascii="Times New Roman" w:hAnsi="Times New Roman"/>
          <w:b/>
          <w:sz w:val="26"/>
          <w:szCs w:val="26"/>
        </w:rPr>
        <w:t>Методическое обеспечение программы</w:t>
      </w:r>
    </w:p>
    <w:p w:rsidR="001A7D82" w:rsidRPr="00382387" w:rsidRDefault="001A7D82" w:rsidP="001A7D82">
      <w:pPr>
        <w:pStyle w:val="a4"/>
        <w:ind w:firstLine="567"/>
        <w:mirrorIndents/>
        <w:jc w:val="both"/>
        <w:rPr>
          <w:rFonts w:ascii="Times New Roman" w:hAnsi="Times New Roman"/>
          <w:b/>
          <w:sz w:val="26"/>
          <w:szCs w:val="26"/>
        </w:rPr>
      </w:pPr>
      <w:r w:rsidRPr="00382387">
        <w:rPr>
          <w:rFonts w:ascii="Times New Roman" w:hAnsi="Times New Roman"/>
          <w:b/>
          <w:sz w:val="26"/>
          <w:szCs w:val="26"/>
        </w:rPr>
        <w:t>Описание используемых методик, технологий</w:t>
      </w:r>
    </w:p>
    <w:p w:rsidR="001A7D82" w:rsidRPr="00382387" w:rsidRDefault="001A7D82" w:rsidP="001A7D82">
      <w:pPr>
        <w:pStyle w:val="a4"/>
        <w:ind w:firstLine="567"/>
        <w:mirrorIndents/>
        <w:jc w:val="both"/>
        <w:rPr>
          <w:rFonts w:ascii="Times New Roman" w:hAnsi="Times New Roman"/>
          <w:b/>
          <w:sz w:val="26"/>
          <w:szCs w:val="26"/>
        </w:rPr>
      </w:pPr>
      <w:r w:rsidRPr="00382387">
        <w:rPr>
          <w:rFonts w:ascii="Times New Roman" w:hAnsi="Times New Roman"/>
          <w:sz w:val="26"/>
          <w:szCs w:val="26"/>
        </w:rPr>
        <w:t xml:space="preserve">В российском образовании сегодня провозглашен принцип вариативности, который дает возможность выбирать и конструировать учебный процесс по любой модели и использовать возможности современной дидактики в повышении эффективности образовательных структур. Для достижения поставленных задач программы  были выбраны следующие методы и технологии: телесно-ориентированные (двигательные), </w:t>
      </w:r>
      <w:proofErr w:type="spellStart"/>
      <w:r w:rsidRPr="00382387">
        <w:rPr>
          <w:rFonts w:ascii="Times New Roman" w:hAnsi="Times New Roman"/>
          <w:sz w:val="26"/>
          <w:szCs w:val="26"/>
        </w:rPr>
        <w:t>арттерапевтические</w:t>
      </w:r>
      <w:proofErr w:type="spellEnd"/>
      <w:r w:rsidRPr="00382387">
        <w:rPr>
          <w:rFonts w:ascii="Times New Roman" w:hAnsi="Times New Roman"/>
          <w:sz w:val="26"/>
          <w:szCs w:val="26"/>
        </w:rPr>
        <w:t xml:space="preserve">,  поведенческие, игровые. </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b/>
          <w:sz w:val="26"/>
          <w:szCs w:val="26"/>
        </w:rPr>
        <w:t>Телесно-ориентированные (двигательные) методы</w:t>
      </w:r>
      <w:r>
        <w:rPr>
          <w:rFonts w:ascii="Times New Roman" w:hAnsi="Times New Roman"/>
          <w:b/>
          <w:sz w:val="26"/>
          <w:szCs w:val="26"/>
        </w:rPr>
        <w:t>:</w:t>
      </w:r>
      <w:r w:rsidRPr="00382387">
        <w:rPr>
          <w:rFonts w:ascii="Times New Roman" w:hAnsi="Times New Roman"/>
          <w:sz w:val="26"/>
          <w:szCs w:val="26"/>
        </w:rPr>
        <w:t xml:space="preserve">    </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lastRenderedPageBreak/>
        <w:t xml:space="preserve">двигательные упражнения </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игровые задания</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игры с правилами</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Методологически телесно-ориентированные (двигательные) методы опираются на современные представления о закономерностях развития ВПФ. Воздействие на сенсомоторный уровень с учетом общих закономерностей онтогенеза вызывает   активизацию и развитие всех высших психических функций, способствуя своевременному развитию межполушарного взаимодействия, необходимого для успешного протекания психических процессов (Л.С.Цветкова, А.В.Семенович</w:t>
      </w:r>
      <w:r w:rsidRPr="00382387">
        <w:rPr>
          <w:rFonts w:ascii="Times New Roman" w:hAnsi="Times New Roman"/>
          <w:iCs/>
          <w:sz w:val="26"/>
          <w:szCs w:val="26"/>
        </w:rPr>
        <w:t xml:space="preserve">, Сиротюк А.Л). </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 xml:space="preserve">На  уровне тела можно смоделировать практически любые отношения к людям, явлениям, событиям окружающего мира, а так же пространственно-временные отношения. Телесное взаимодействие является способом поддержания контакта и выхода из него, учит понимать другого человека, развивает чувство </w:t>
      </w:r>
      <w:proofErr w:type="spellStart"/>
      <w:r w:rsidRPr="00382387">
        <w:rPr>
          <w:rFonts w:ascii="Times New Roman" w:hAnsi="Times New Roman"/>
          <w:sz w:val="26"/>
          <w:szCs w:val="26"/>
        </w:rPr>
        <w:t>эмпатии</w:t>
      </w:r>
      <w:proofErr w:type="spellEnd"/>
      <w:r w:rsidRPr="00382387">
        <w:rPr>
          <w:rFonts w:ascii="Times New Roman" w:hAnsi="Times New Roman"/>
          <w:sz w:val="26"/>
          <w:szCs w:val="26"/>
        </w:rPr>
        <w:t xml:space="preserve"> и принятия.</w:t>
      </w:r>
    </w:p>
    <w:p w:rsidR="001A7D82" w:rsidRPr="00382387" w:rsidRDefault="001A7D82" w:rsidP="001A7D82">
      <w:pPr>
        <w:pStyle w:val="a4"/>
        <w:ind w:firstLine="567"/>
        <w:mirrorIndents/>
        <w:jc w:val="both"/>
        <w:rPr>
          <w:rFonts w:ascii="Times New Roman" w:hAnsi="Times New Roman"/>
          <w:b/>
          <w:sz w:val="26"/>
          <w:szCs w:val="26"/>
        </w:rPr>
      </w:pPr>
      <w:r w:rsidRPr="00382387">
        <w:rPr>
          <w:rFonts w:ascii="Times New Roman" w:hAnsi="Times New Roman"/>
          <w:b/>
          <w:sz w:val="26"/>
          <w:szCs w:val="26"/>
        </w:rPr>
        <w:t xml:space="preserve">Методы </w:t>
      </w:r>
      <w:proofErr w:type="spellStart"/>
      <w:r w:rsidRPr="00382387">
        <w:rPr>
          <w:rFonts w:ascii="Times New Roman" w:hAnsi="Times New Roman"/>
          <w:b/>
          <w:sz w:val="26"/>
          <w:szCs w:val="26"/>
        </w:rPr>
        <w:t>арттерапии</w:t>
      </w:r>
      <w:proofErr w:type="spellEnd"/>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 xml:space="preserve">Данные методы является подходящими для работы с детьми с задержкой психического развития потому, что во многих случаях у таких детей   затруднено  словесное описание своих переживаний. Творчество - мощный инструмент, способный помочь детям безопасным образом, спонтанно выразить подавленные чувства, потребности и  мысли. </w:t>
      </w:r>
    </w:p>
    <w:p w:rsidR="001A7D82" w:rsidRPr="00382387" w:rsidRDefault="001A7D82" w:rsidP="001A7D82">
      <w:pPr>
        <w:pStyle w:val="a4"/>
        <w:ind w:firstLine="567"/>
        <w:mirrorIndents/>
        <w:jc w:val="both"/>
        <w:rPr>
          <w:rFonts w:ascii="Times New Roman" w:hAnsi="Times New Roman"/>
          <w:sz w:val="26"/>
          <w:szCs w:val="26"/>
        </w:rPr>
      </w:pPr>
      <w:proofErr w:type="spellStart"/>
      <w:r w:rsidRPr="00382387">
        <w:rPr>
          <w:rFonts w:ascii="Times New Roman" w:hAnsi="Times New Roman"/>
          <w:sz w:val="26"/>
          <w:szCs w:val="26"/>
        </w:rPr>
        <w:t>Арттерапевтические</w:t>
      </w:r>
      <w:proofErr w:type="spellEnd"/>
      <w:r w:rsidRPr="00382387">
        <w:rPr>
          <w:rFonts w:ascii="Times New Roman" w:hAnsi="Times New Roman"/>
          <w:sz w:val="26"/>
          <w:szCs w:val="26"/>
        </w:rPr>
        <w:t xml:space="preserve"> методы включают в себя:</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тематическое и спонтанное творчество (рисование, лепка, сочинение сказок, историй, театрализация  и др.);</w:t>
      </w:r>
    </w:p>
    <w:p w:rsidR="001A7D82" w:rsidRPr="00382387" w:rsidRDefault="001A7D82" w:rsidP="001A7D82">
      <w:pPr>
        <w:pStyle w:val="a4"/>
        <w:ind w:firstLine="567"/>
        <w:mirrorIndents/>
        <w:jc w:val="both"/>
        <w:rPr>
          <w:rFonts w:ascii="Times New Roman" w:hAnsi="Times New Roman"/>
          <w:b/>
          <w:sz w:val="26"/>
          <w:szCs w:val="26"/>
        </w:rPr>
      </w:pPr>
      <w:r w:rsidRPr="00382387">
        <w:rPr>
          <w:rFonts w:ascii="Times New Roman" w:hAnsi="Times New Roman"/>
          <w:sz w:val="26"/>
          <w:szCs w:val="26"/>
        </w:rPr>
        <w:t xml:space="preserve">обращение к </w:t>
      </w:r>
      <w:proofErr w:type="spellStart"/>
      <w:r w:rsidRPr="00382387">
        <w:rPr>
          <w:rFonts w:ascii="Times New Roman" w:hAnsi="Times New Roman"/>
          <w:sz w:val="26"/>
          <w:szCs w:val="26"/>
        </w:rPr>
        <w:t>культурообразующим</w:t>
      </w:r>
      <w:proofErr w:type="spellEnd"/>
      <w:r w:rsidRPr="00382387">
        <w:rPr>
          <w:rFonts w:ascii="Times New Roman" w:hAnsi="Times New Roman"/>
          <w:sz w:val="26"/>
          <w:szCs w:val="26"/>
        </w:rPr>
        <w:t xml:space="preserve"> истоками личности (сказки, загадки, пословицы, метафоры).</w:t>
      </w:r>
    </w:p>
    <w:p w:rsidR="001A7D82" w:rsidRPr="00382387" w:rsidRDefault="001A7D82" w:rsidP="001A7D82">
      <w:pPr>
        <w:pStyle w:val="a4"/>
        <w:ind w:firstLine="567"/>
        <w:mirrorIndents/>
        <w:jc w:val="both"/>
        <w:rPr>
          <w:rFonts w:ascii="Times New Roman" w:hAnsi="Times New Roman"/>
          <w:b/>
          <w:sz w:val="26"/>
          <w:szCs w:val="26"/>
        </w:rPr>
      </w:pPr>
      <w:r w:rsidRPr="00382387">
        <w:rPr>
          <w:rFonts w:ascii="Times New Roman" w:hAnsi="Times New Roman"/>
          <w:b/>
          <w:sz w:val="26"/>
          <w:szCs w:val="26"/>
        </w:rPr>
        <w:t xml:space="preserve">Поведенческие </w:t>
      </w:r>
      <w:proofErr w:type="spellStart"/>
      <w:r w:rsidRPr="00382387">
        <w:rPr>
          <w:rFonts w:ascii="Times New Roman" w:hAnsi="Times New Roman"/>
          <w:b/>
          <w:sz w:val="26"/>
          <w:szCs w:val="26"/>
        </w:rPr>
        <w:t>психотехнологии</w:t>
      </w:r>
      <w:proofErr w:type="spellEnd"/>
      <w:r w:rsidRPr="00382387">
        <w:rPr>
          <w:rFonts w:ascii="Times New Roman" w:hAnsi="Times New Roman"/>
          <w:b/>
          <w:sz w:val="26"/>
          <w:szCs w:val="26"/>
        </w:rPr>
        <w:t xml:space="preserve"> </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 xml:space="preserve">Практика современной поведенческой коррекции позволяет обучить  ребенка новым, более эффективным формам поведения, анализируя причины и характер недостатков в его поведении, которые являются причиной </w:t>
      </w:r>
      <w:proofErr w:type="spellStart"/>
      <w:r w:rsidRPr="00382387">
        <w:rPr>
          <w:rFonts w:ascii="Times New Roman" w:hAnsi="Times New Roman"/>
          <w:sz w:val="26"/>
          <w:szCs w:val="26"/>
        </w:rPr>
        <w:t>дезадаптации</w:t>
      </w:r>
      <w:proofErr w:type="spellEnd"/>
      <w:r w:rsidRPr="00382387">
        <w:rPr>
          <w:rFonts w:ascii="Times New Roman" w:hAnsi="Times New Roman"/>
          <w:sz w:val="26"/>
          <w:szCs w:val="26"/>
        </w:rPr>
        <w:t>.</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 xml:space="preserve">Обучение более эффективным формам  поведения проходит в 3 этапа: </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получение информации о содержании того или иного навыка;</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отработка навыка в конкретных ситуациях;</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перенос навыков в повседневную жизнь, основная роль на этом этапе принадлежит родителям.</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 xml:space="preserve"> В основе поведенческой </w:t>
      </w:r>
      <w:proofErr w:type="spellStart"/>
      <w:r w:rsidRPr="00382387">
        <w:rPr>
          <w:rFonts w:ascii="Times New Roman" w:hAnsi="Times New Roman"/>
          <w:sz w:val="26"/>
          <w:szCs w:val="26"/>
        </w:rPr>
        <w:t>психокоррекции</w:t>
      </w:r>
      <w:proofErr w:type="spellEnd"/>
      <w:r w:rsidRPr="00382387">
        <w:rPr>
          <w:rFonts w:ascii="Times New Roman" w:hAnsi="Times New Roman"/>
          <w:sz w:val="26"/>
          <w:szCs w:val="26"/>
        </w:rPr>
        <w:t xml:space="preserve"> лежит множество отдельных методов и приемов овладения способам анализа и регуляции  поведения: объяснение, многократное повторение, пошаговая помощь, социальное моделирование, подкрепление (стимуляция) положительных сдвигов в поведении, а так же  и другие. </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b/>
          <w:sz w:val="26"/>
          <w:szCs w:val="26"/>
        </w:rPr>
        <w:t>Игровые методы</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Особое значение в психологической коррекции  эмоциональных нарушений у детей с ЗПР имеют игровые методы. Игровые методы включают в себя:</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дидактические игры</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игры с правилами</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 xml:space="preserve">игры-забавы </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инсценировки.</w:t>
      </w:r>
    </w:p>
    <w:p w:rsidR="001A7D82" w:rsidRPr="00382387" w:rsidRDefault="001A7D82" w:rsidP="001A7D82">
      <w:pPr>
        <w:pStyle w:val="a4"/>
        <w:ind w:firstLine="567"/>
        <w:mirrorIndents/>
        <w:jc w:val="both"/>
        <w:rPr>
          <w:rFonts w:ascii="Times New Roman" w:eastAsiaTheme="minorHAnsi" w:hAnsi="Times New Roman"/>
          <w:b/>
          <w:bCs/>
          <w:color w:val="000000"/>
          <w:sz w:val="26"/>
          <w:szCs w:val="26"/>
        </w:rPr>
      </w:pPr>
      <w:r w:rsidRPr="00382387">
        <w:rPr>
          <w:rFonts w:ascii="Times New Roman" w:eastAsiaTheme="minorHAnsi" w:hAnsi="Times New Roman"/>
          <w:b/>
          <w:bCs/>
          <w:color w:val="000000"/>
          <w:sz w:val="26"/>
          <w:szCs w:val="26"/>
        </w:rPr>
        <w:t>Структура занятий</w:t>
      </w:r>
    </w:p>
    <w:p w:rsidR="001A7D82" w:rsidRPr="00382387" w:rsidRDefault="001A7D82" w:rsidP="001A7D82">
      <w:pPr>
        <w:pStyle w:val="a4"/>
        <w:ind w:firstLine="567"/>
        <w:mirrorIndents/>
        <w:jc w:val="both"/>
        <w:rPr>
          <w:rFonts w:ascii="Times New Roman" w:eastAsiaTheme="minorHAnsi" w:hAnsi="Times New Roman"/>
          <w:color w:val="000000"/>
          <w:sz w:val="26"/>
          <w:szCs w:val="26"/>
        </w:rPr>
      </w:pPr>
      <w:r w:rsidRPr="00382387">
        <w:rPr>
          <w:rFonts w:ascii="Times New Roman" w:eastAsiaTheme="minorHAnsi" w:hAnsi="Times New Roman"/>
          <w:color w:val="000000"/>
          <w:sz w:val="26"/>
          <w:szCs w:val="26"/>
        </w:rPr>
        <w:t xml:space="preserve">Структура занятий носит вариативный характер и позволяет каждому специалисту, в зависимости от конкретных проблем ребенка, использовать различные виды упражнений в рамках заявленной тематики и дает возможность детям выполнять задания, как в общем темпе, так и в индивидуальном. </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 xml:space="preserve">По дифференциации средств воздействия занятие состоит из основных разделов: </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 xml:space="preserve">приветствие; </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дыхательные упражнения;</w:t>
      </w:r>
    </w:p>
    <w:p w:rsidR="001A7D82" w:rsidRPr="00382387" w:rsidRDefault="001A7D82" w:rsidP="001A7D82">
      <w:pPr>
        <w:pStyle w:val="a4"/>
        <w:ind w:firstLine="567"/>
        <w:mirrorIndents/>
        <w:jc w:val="both"/>
        <w:rPr>
          <w:rFonts w:ascii="Times New Roman" w:hAnsi="Times New Roman"/>
          <w:sz w:val="26"/>
          <w:szCs w:val="26"/>
        </w:rPr>
      </w:pPr>
      <w:proofErr w:type="spellStart"/>
      <w:r w:rsidRPr="00382387">
        <w:rPr>
          <w:rFonts w:ascii="Times New Roman" w:hAnsi="Times New Roman"/>
          <w:sz w:val="26"/>
          <w:szCs w:val="26"/>
        </w:rPr>
        <w:lastRenderedPageBreak/>
        <w:t>кинезиологические</w:t>
      </w:r>
      <w:proofErr w:type="spellEnd"/>
      <w:r w:rsidRPr="00382387">
        <w:rPr>
          <w:rFonts w:ascii="Times New Roman" w:hAnsi="Times New Roman"/>
          <w:sz w:val="26"/>
          <w:szCs w:val="26"/>
        </w:rPr>
        <w:t xml:space="preserve"> упражнения; </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 xml:space="preserve">игры и упражнения на взаимодействие; </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 xml:space="preserve">дидактические и развивающие игры; </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 xml:space="preserve">упражнения на развитие пространственно-временных представлений; </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 xml:space="preserve">рефлексия занятия. </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 xml:space="preserve">В зависимости от задач, которые ставит перед собой педагог, на каждый раздел работы может отводиться разное количество времени. </w:t>
      </w:r>
    </w:p>
    <w:p w:rsidR="001A7D82" w:rsidRPr="00382387" w:rsidRDefault="001A7D82" w:rsidP="001A7D82">
      <w:pPr>
        <w:pStyle w:val="a4"/>
        <w:ind w:firstLine="567"/>
        <w:mirrorIndents/>
        <w:jc w:val="both"/>
        <w:rPr>
          <w:rFonts w:ascii="Times New Roman" w:hAnsi="Times New Roman"/>
          <w:b/>
          <w:sz w:val="26"/>
          <w:szCs w:val="26"/>
        </w:rPr>
      </w:pPr>
      <w:r w:rsidRPr="00382387">
        <w:rPr>
          <w:rFonts w:ascii="Times New Roman" w:hAnsi="Times New Roman"/>
          <w:sz w:val="26"/>
          <w:szCs w:val="26"/>
        </w:rPr>
        <w:t xml:space="preserve">Каждое занятие состоит из 3-х частей: </w:t>
      </w:r>
      <w:proofErr w:type="gramStart"/>
      <w:r w:rsidRPr="00382387">
        <w:rPr>
          <w:rFonts w:ascii="Times New Roman" w:hAnsi="Times New Roman"/>
          <w:sz w:val="26"/>
          <w:szCs w:val="26"/>
        </w:rPr>
        <w:t>вводная</w:t>
      </w:r>
      <w:proofErr w:type="gramEnd"/>
      <w:r w:rsidRPr="00382387">
        <w:rPr>
          <w:rFonts w:ascii="Times New Roman" w:hAnsi="Times New Roman"/>
          <w:sz w:val="26"/>
          <w:szCs w:val="26"/>
        </w:rPr>
        <w:t>, основная и заключительная.</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b/>
          <w:sz w:val="26"/>
          <w:szCs w:val="26"/>
        </w:rPr>
        <w:t>1. Вводная часть</w:t>
      </w:r>
      <w:r w:rsidRPr="00382387">
        <w:rPr>
          <w:rFonts w:ascii="Times New Roman" w:hAnsi="Times New Roman"/>
          <w:sz w:val="26"/>
          <w:szCs w:val="26"/>
        </w:rPr>
        <w:t xml:space="preserve"> </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i/>
          <w:sz w:val="26"/>
          <w:szCs w:val="26"/>
        </w:rPr>
        <w:t>Цель - с</w:t>
      </w:r>
      <w:r w:rsidRPr="00382387">
        <w:rPr>
          <w:rFonts w:ascii="Times New Roman" w:hAnsi="Times New Roman"/>
          <w:sz w:val="26"/>
          <w:szCs w:val="26"/>
        </w:rPr>
        <w:t>оздание положительного настроя.</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i/>
          <w:sz w:val="26"/>
          <w:szCs w:val="26"/>
        </w:rPr>
        <w:t>Основные процедуры -</w:t>
      </w:r>
      <w:r w:rsidRPr="00382387">
        <w:rPr>
          <w:rFonts w:ascii="Times New Roman" w:hAnsi="Times New Roman"/>
          <w:sz w:val="26"/>
          <w:szCs w:val="26"/>
        </w:rPr>
        <w:t xml:space="preserve"> приветствие, проверка домашнего задания, игры и упражнения на закрепление пройденной темы, упражнения на контакт.</w:t>
      </w:r>
    </w:p>
    <w:p w:rsidR="001A7D82" w:rsidRPr="00382387" w:rsidRDefault="001A7D82" w:rsidP="001A7D82">
      <w:pPr>
        <w:pStyle w:val="a4"/>
        <w:ind w:firstLine="567"/>
        <w:mirrorIndents/>
        <w:jc w:val="both"/>
        <w:rPr>
          <w:rFonts w:ascii="Times New Roman" w:hAnsi="Times New Roman"/>
          <w:b/>
          <w:sz w:val="26"/>
          <w:szCs w:val="26"/>
        </w:rPr>
      </w:pPr>
      <w:r w:rsidRPr="00382387">
        <w:rPr>
          <w:rFonts w:ascii="Times New Roman" w:hAnsi="Times New Roman"/>
          <w:b/>
          <w:sz w:val="26"/>
          <w:szCs w:val="26"/>
        </w:rPr>
        <w:t xml:space="preserve">2.  Основная часть </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i/>
          <w:sz w:val="26"/>
          <w:szCs w:val="26"/>
        </w:rPr>
        <w:t xml:space="preserve">Цель - </w:t>
      </w:r>
      <w:r w:rsidRPr="00382387">
        <w:rPr>
          <w:rFonts w:ascii="Times New Roman" w:hAnsi="Times New Roman"/>
          <w:sz w:val="26"/>
          <w:szCs w:val="26"/>
        </w:rPr>
        <w:t xml:space="preserve">решение коррекционно-развивающих задач. </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i/>
          <w:sz w:val="26"/>
          <w:szCs w:val="26"/>
        </w:rPr>
        <w:t>Основные процедуры:</w:t>
      </w:r>
      <w:r w:rsidRPr="00382387">
        <w:rPr>
          <w:rFonts w:ascii="Times New Roman" w:hAnsi="Times New Roman"/>
          <w:sz w:val="26"/>
          <w:szCs w:val="26"/>
        </w:rPr>
        <w:t xml:space="preserve"> двигательные игры и упражнения, упражнения на </w:t>
      </w:r>
      <w:proofErr w:type="spellStart"/>
      <w:r w:rsidRPr="00382387">
        <w:rPr>
          <w:rFonts w:ascii="Times New Roman" w:hAnsi="Times New Roman"/>
          <w:sz w:val="26"/>
          <w:szCs w:val="26"/>
        </w:rPr>
        <w:t>саморегуляцию</w:t>
      </w:r>
      <w:proofErr w:type="spellEnd"/>
      <w:r w:rsidRPr="00382387">
        <w:rPr>
          <w:rFonts w:ascii="Times New Roman" w:hAnsi="Times New Roman"/>
          <w:sz w:val="26"/>
          <w:szCs w:val="26"/>
        </w:rPr>
        <w:t>, релаксации, игровые задания, игры с правилами, сюжетно-ролевые и театрализованные игры, речевые и собственно когнитивные упражнения и игры, дискуссии, сказки, театрализованная и изобразительная деятельность.</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b/>
          <w:sz w:val="26"/>
          <w:szCs w:val="26"/>
        </w:rPr>
        <w:t>3. Заключительная часть</w:t>
      </w:r>
      <w:r w:rsidRPr="00382387">
        <w:rPr>
          <w:rFonts w:ascii="Times New Roman" w:hAnsi="Times New Roman"/>
          <w:sz w:val="26"/>
          <w:szCs w:val="26"/>
        </w:rPr>
        <w:t xml:space="preserve"> </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 xml:space="preserve"> </w:t>
      </w:r>
      <w:r w:rsidRPr="00382387">
        <w:rPr>
          <w:rFonts w:ascii="Times New Roman" w:hAnsi="Times New Roman"/>
          <w:i/>
          <w:sz w:val="26"/>
          <w:szCs w:val="26"/>
        </w:rPr>
        <w:t xml:space="preserve">Цель - </w:t>
      </w:r>
      <w:r w:rsidRPr="00382387">
        <w:rPr>
          <w:rFonts w:ascii="Times New Roman" w:hAnsi="Times New Roman"/>
          <w:sz w:val="26"/>
          <w:szCs w:val="26"/>
        </w:rPr>
        <w:t>подведение итогов,</w:t>
      </w:r>
      <w:r w:rsidRPr="00382387">
        <w:rPr>
          <w:rFonts w:ascii="Times New Roman" w:hAnsi="Times New Roman"/>
          <w:b/>
          <w:i/>
          <w:sz w:val="26"/>
          <w:szCs w:val="26"/>
        </w:rPr>
        <w:t xml:space="preserve"> з</w:t>
      </w:r>
      <w:r w:rsidRPr="00382387">
        <w:rPr>
          <w:rFonts w:ascii="Times New Roman" w:hAnsi="Times New Roman"/>
          <w:sz w:val="26"/>
          <w:szCs w:val="26"/>
        </w:rPr>
        <w:t>акрепление положительных эмоций от работы на занятии.</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i/>
          <w:sz w:val="26"/>
          <w:szCs w:val="26"/>
        </w:rPr>
        <w:t xml:space="preserve">Основные процедуры - </w:t>
      </w:r>
      <w:r w:rsidRPr="00382387">
        <w:rPr>
          <w:rFonts w:ascii="Times New Roman" w:hAnsi="Times New Roman"/>
          <w:sz w:val="26"/>
          <w:szCs w:val="26"/>
        </w:rPr>
        <w:t xml:space="preserve">рефлексия, ритуал прощания, домашнее задание. </w:t>
      </w:r>
    </w:p>
    <w:p w:rsidR="001A7D82" w:rsidRPr="00382387" w:rsidRDefault="001A7D82" w:rsidP="001A7D82">
      <w:pPr>
        <w:pStyle w:val="a4"/>
        <w:ind w:firstLine="567"/>
        <w:mirrorIndents/>
        <w:jc w:val="both"/>
        <w:rPr>
          <w:rFonts w:ascii="Times New Roman" w:hAnsi="Times New Roman"/>
          <w:sz w:val="26"/>
          <w:szCs w:val="26"/>
        </w:rPr>
      </w:pPr>
      <w:r w:rsidRPr="00382387">
        <w:rPr>
          <w:rFonts w:ascii="Times New Roman" w:hAnsi="Times New Roman"/>
          <w:sz w:val="26"/>
          <w:szCs w:val="26"/>
        </w:rPr>
        <w:t xml:space="preserve">Выбор тематики занятий определяется характером нарушения развития и подбором наиболее адекватной тактики коррекционно-развивающей работы. Формы работы определяются целями занятий. </w:t>
      </w:r>
    </w:p>
    <w:p w:rsidR="001A7D82" w:rsidRPr="00382387" w:rsidRDefault="001A7D82" w:rsidP="001A7D82">
      <w:pPr>
        <w:pStyle w:val="a4"/>
        <w:ind w:firstLine="567"/>
        <w:mirrorIndents/>
        <w:jc w:val="center"/>
        <w:rPr>
          <w:rFonts w:ascii="Times New Roman" w:hAnsi="Times New Roman"/>
          <w:b/>
          <w:sz w:val="26"/>
          <w:szCs w:val="26"/>
        </w:rPr>
      </w:pPr>
      <w:r w:rsidRPr="00382387">
        <w:rPr>
          <w:rFonts w:ascii="Times New Roman" w:hAnsi="Times New Roman"/>
          <w:b/>
          <w:bCs/>
          <w:spacing w:val="-4"/>
          <w:sz w:val="26"/>
          <w:szCs w:val="26"/>
        </w:rPr>
        <w:t>Литература</w:t>
      </w:r>
    </w:p>
    <w:p w:rsidR="001A7D82" w:rsidRPr="002434A7" w:rsidRDefault="001A7D82" w:rsidP="001A7D82">
      <w:pPr>
        <w:pStyle w:val="a4"/>
        <w:numPr>
          <w:ilvl w:val="0"/>
          <w:numId w:val="1"/>
        </w:numPr>
        <w:mirrorIndents/>
        <w:jc w:val="both"/>
        <w:rPr>
          <w:rFonts w:ascii="Times New Roman" w:hAnsi="Times New Roman"/>
          <w:spacing w:val="-1"/>
          <w:sz w:val="26"/>
          <w:szCs w:val="26"/>
        </w:rPr>
      </w:pPr>
      <w:r w:rsidRPr="002434A7">
        <w:rPr>
          <w:rFonts w:ascii="Times New Roman" w:hAnsi="Times New Roman"/>
          <w:spacing w:val="-1"/>
          <w:sz w:val="26"/>
          <w:szCs w:val="26"/>
        </w:rPr>
        <w:t xml:space="preserve">Астапов В.М., </w:t>
      </w:r>
      <w:proofErr w:type="spellStart"/>
      <w:r w:rsidRPr="002434A7">
        <w:rPr>
          <w:rFonts w:ascii="Times New Roman" w:hAnsi="Times New Roman"/>
          <w:spacing w:val="-1"/>
          <w:sz w:val="26"/>
          <w:szCs w:val="26"/>
        </w:rPr>
        <w:t>Микадзе</w:t>
      </w:r>
      <w:proofErr w:type="spellEnd"/>
      <w:r w:rsidRPr="002434A7">
        <w:rPr>
          <w:rFonts w:ascii="Times New Roman" w:hAnsi="Times New Roman"/>
          <w:spacing w:val="-1"/>
          <w:sz w:val="26"/>
          <w:szCs w:val="26"/>
        </w:rPr>
        <w:t xml:space="preserve"> Ю. Психология детей с нарушениями и отклонениями психического развития: Хрестоматия. 2 - е. изд. - СПб.: Питер, 2008. - 384 </w:t>
      </w:r>
      <w:proofErr w:type="gramStart"/>
      <w:r w:rsidRPr="002434A7">
        <w:rPr>
          <w:rFonts w:ascii="Times New Roman" w:hAnsi="Times New Roman"/>
          <w:spacing w:val="-1"/>
          <w:sz w:val="26"/>
          <w:szCs w:val="26"/>
        </w:rPr>
        <w:t>с</w:t>
      </w:r>
      <w:proofErr w:type="gramEnd"/>
      <w:r w:rsidRPr="002434A7">
        <w:rPr>
          <w:rFonts w:ascii="Times New Roman" w:hAnsi="Times New Roman"/>
          <w:spacing w:val="-1"/>
          <w:sz w:val="26"/>
          <w:szCs w:val="26"/>
        </w:rPr>
        <w:t>.</w:t>
      </w:r>
    </w:p>
    <w:p w:rsidR="001A7D82" w:rsidRPr="002434A7" w:rsidRDefault="001A7D82" w:rsidP="001A7D82">
      <w:pPr>
        <w:pStyle w:val="a4"/>
        <w:numPr>
          <w:ilvl w:val="0"/>
          <w:numId w:val="1"/>
        </w:numPr>
        <w:mirrorIndents/>
        <w:jc w:val="both"/>
        <w:rPr>
          <w:rFonts w:ascii="Times New Roman" w:hAnsi="Times New Roman"/>
          <w:spacing w:val="-1"/>
          <w:sz w:val="26"/>
          <w:szCs w:val="26"/>
        </w:rPr>
      </w:pPr>
      <w:r w:rsidRPr="002434A7">
        <w:rPr>
          <w:rFonts w:ascii="Times New Roman" w:hAnsi="Times New Roman"/>
          <w:spacing w:val="-1"/>
          <w:sz w:val="26"/>
          <w:szCs w:val="26"/>
        </w:rPr>
        <w:t xml:space="preserve">Борисова Е.Ю. Психолого-педагогическое сопровождение детей с синдромом дефицита внимания с </w:t>
      </w:r>
      <w:proofErr w:type="spellStart"/>
      <w:r w:rsidRPr="002434A7">
        <w:rPr>
          <w:rFonts w:ascii="Times New Roman" w:hAnsi="Times New Roman"/>
          <w:spacing w:val="-1"/>
          <w:sz w:val="26"/>
          <w:szCs w:val="26"/>
        </w:rPr>
        <w:t>гиперактивностью</w:t>
      </w:r>
      <w:proofErr w:type="spellEnd"/>
      <w:r w:rsidRPr="002434A7">
        <w:rPr>
          <w:rFonts w:ascii="Times New Roman" w:hAnsi="Times New Roman"/>
          <w:spacing w:val="-1"/>
          <w:sz w:val="26"/>
          <w:szCs w:val="26"/>
        </w:rPr>
        <w:t>. – Йошкар-Ола: ГОУ ДПО (ПК) «Марийский институт образования», 2008.</w:t>
      </w:r>
    </w:p>
    <w:p w:rsidR="001A7D82" w:rsidRPr="002434A7" w:rsidRDefault="001A7D82" w:rsidP="001A7D82">
      <w:pPr>
        <w:pStyle w:val="a4"/>
        <w:numPr>
          <w:ilvl w:val="0"/>
          <w:numId w:val="1"/>
        </w:numPr>
        <w:mirrorIndents/>
        <w:jc w:val="both"/>
        <w:rPr>
          <w:rFonts w:ascii="Times New Roman" w:hAnsi="Times New Roman"/>
          <w:spacing w:val="-1"/>
          <w:sz w:val="26"/>
          <w:szCs w:val="26"/>
        </w:rPr>
      </w:pPr>
      <w:r w:rsidRPr="00382387">
        <w:rPr>
          <w:rFonts w:ascii="Times New Roman" w:hAnsi="Times New Roman"/>
          <w:spacing w:val="-1"/>
          <w:sz w:val="26"/>
          <w:szCs w:val="26"/>
        </w:rPr>
        <w:t xml:space="preserve">Ганичева И.В. Телесно - ориентированные подходы к </w:t>
      </w:r>
      <w:proofErr w:type="spellStart"/>
      <w:r w:rsidRPr="00382387">
        <w:rPr>
          <w:rFonts w:ascii="Times New Roman" w:hAnsi="Times New Roman"/>
          <w:spacing w:val="-1"/>
          <w:sz w:val="26"/>
          <w:szCs w:val="26"/>
        </w:rPr>
        <w:t>психокоррекционной</w:t>
      </w:r>
      <w:proofErr w:type="spellEnd"/>
      <w:r w:rsidRPr="00382387">
        <w:rPr>
          <w:rFonts w:ascii="Times New Roman" w:hAnsi="Times New Roman"/>
          <w:spacing w:val="-1"/>
          <w:sz w:val="26"/>
          <w:szCs w:val="26"/>
        </w:rPr>
        <w:t xml:space="preserve"> и </w:t>
      </w:r>
      <w:r w:rsidRPr="002434A7">
        <w:rPr>
          <w:rFonts w:ascii="Times New Roman" w:hAnsi="Times New Roman"/>
          <w:spacing w:val="-1"/>
          <w:sz w:val="26"/>
          <w:szCs w:val="26"/>
        </w:rPr>
        <w:t>развивающей работе с детьми (5-7 лет)/ И.В. Ганичева. - М., Книголюб, 2008 - 136с.</w:t>
      </w:r>
    </w:p>
    <w:p w:rsidR="001A7D82" w:rsidRPr="002434A7" w:rsidRDefault="001A7D82" w:rsidP="001A7D82">
      <w:pPr>
        <w:pStyle w:val="a4"/>
        <w:numPr>
          <w:ilvl w:val="0"/>
          <w:numId w:val="1"/>
        </w:numPr>
        <w:mirrorIndents/>
        <w:jc w:val="both"/>
        <w:rPr>
          <w:rFonts w:ascii="Times New Roman" w:hAnsi="Times New Roman"/>
          <w:spacing w:val="-1"/>
          <w:sz w:val="26"/>
          <w:szCs w:val="26"/>
        </w:rPr>
      </w:pPr>
      <w:proofErr w:type="spellStart"/>
      <w:r w:rsidRPr="00382387">
        <w:rPr>
          <w:rFonts w:ascii="Times New Roman" w:hAnsi="Times New Roman"/>
          <w:spacing w:val="-1"/>
          <w:sz w:val="26"/>
          <w:szCs w:val="26"/>
        </w:rPr>
        <w:t>Дробинская</w:t>
      </w:r>
      <w:proofErr w:type="spellEnd"/>
      <w:r w:rsidRPr="00382387">
        <w:rPr>
          <w:rFonts w:ascii="Times New Roman" w:hAnsi="Times New Roman"/>
          <w:spacing w:val="-1"/>
          <w:sz w:val="26"/>
          <w:szCs w:val="26"/>
        </w:rPr>
        <w:t xml:space="preserve"> А.О. Диагностика нарушений развития у детей: клинические </w:t>
      </w:r>
      <w:r w:rsidRPr="002434A7">
        <w:rPr>
          <w:rFonts w:ascii="Times New Roman" w:hAnsi="Times New Roman"/>
          <w:spacing w:val="-1"/>
          <w:sz w:val="26"/>
          <w:szCs w:val="26"/>
        </w:rPr>
        <w:t xml:space="preserve">аспекты. Пособие для специалистов ПМПК/ А.О. </w:t>
      </w:r>
      <w:proofErr w:type="spellStart"/>
      <w:r w:rsidRPr="002434A7">
        <w:rPr>
          <w:rFonts w:ascii="Times New Roman" w:hAnsi="Times New Roman"/>
          <w:spacing w:val="-1"/>
          <w:sz w:val="26"/>
          <w:szCs w:val="26"/>
        </w:rPr>
        <w:t>Дробинская</w:t>
      </w:r>
      <w:proofErr w:type="spellEnd"/>
      <w:r w:rsidRPr="002434A7">
        <w:rPr>
          <w:rFonts w:ascii="Times New Roman" w:hAnsi="Times New Roman"/>
          <w:spacing w:val="-1"/>
          <w:sz w:val="26"/>
          <w:szCs w:val="26"/>
        </w:rPr>
        <w:t xml:space="preserve">. - М.: Школьная пресса, 2006. - 80 </w:t>
      </w:r>
      <w:proofErr w:type="gramStart"/>
      <w:r w:rsidRPr="002434A7">
        <w:rPr>
          <w:rFonts w:ascii="Times New Roman" w:hAnsi="Times New Roman"/>
          <w:spacing w:val="-1"/>
          <w:sz w:val="26"/>
          <w:szCs w:val="26"/>
        </w:rPr>
        <w:t>с</w:t>
      </w:r>
      <w:proofErr w:type="gramEnd"/>
      <w:r w:rsidRPr="002434A7">
        <w:rPr>
          <w:rFonts w:ascii="Times New Roman" w:hAnsi="Times New Roman"/>
          <w:spacing w:val="-1"/>
          <w:sz w:val="26"/>
          <w:szCs w:val="26"/>
        </w:rPr>
        <w:t>.</w:t>
      </w:r>
    </w:p>
    <w:p w:rsidR="001A7D82" w:rsidRPr="002434A7" w:rsidRDefault="001A7D82" w:rsidP="001A7D82">
      <w:pPr>
        <w:pStyle w:val="a4"/>
        <w:numPr>
          <w:ilvl w:val="0"/>
          <w:numId w:val="1"/>
        </w:numPr>
        <w:mirrorIndents/>
        <w:jc w:val="both"/>
        <w:rPr>
          <w:rFonts w:ascii="Times New Roman" w:hAnsi="Times New Roman"/>
          <w:spacing w:val="-1"/>
          <w:sz w:val="26"/>
          <w:szCs w:val="26"/>
        </w:rPr>
      </w:pPr>
      <w:proofErr w:type="spellStart"/>
      <w:r w:rsidRPr="002434A7">
        <w:rPr>
          <w:rFonts w:ascii="Times New Roman" w:hAnsi="Times New Roman"/>
          <w:spacing w:val="-1"/>
          <w:sz w:val="26"/>
          <w:szCs w:val="26"/>
        </w:rPr>
        <w:t>Селевко</w:t>
      </w:r>
      <w:proofErr w:type="spellEnd"/>
      <w:r w:rsidRPr="002434A7">
        <w:rPr>
          <w:rFonts w:ascii="Times New Roman" w:hAnsi="Times New Roman"/>
          <w:spacing w:val="-1"/>
          <w:sz w:val="26"/>
          <w:szCs w:val="26"/>
        </w:rPr>
        <w:t xml:space="preserve"> Г.К. Современные образовательные технологии: Учебное пособие/Г.К. </w:t>
      </w:r>
      <w:proofErr w:type="spellStart"/>
      <w:r w:rsidRPr="002434A7">
        <w:rPr>
          <w:rFonts w:ascii="Times New Roman" w:hAnsi="Times New Roman"/>
          <w:spacing w:val="-1"/>
          <w:sz w:val="26"/>
          <w:szCs w:val="26"/>
        </w:rPr>
        <w:t>Селевко</w:t>
      </w:r>
      <w:proofErr w:type="spellEnd"/>
      <w:r w:rsidRPr="002434A7">
        <w:rPr>
          <w:rFonts w:ascii="Times New Roman" w:hAnsi="Times New Roman"/>
          <w:spacing w:val="-1"/>
          <w:sz w:val="26"/>
          <w:szCs w:val="26"/>
        </w:rPr>
        <w:t>. – М.: Народное образование, 1998. – 256с.</w:t>
      </w:r>
    </w:p>
    <w:p w:rsidR="001A7D82" w:rsidRPr="00382387" w:rsidRDefault="001A7D82" w:rsidP="001A7D82">
      <w:pPr>
        <w:pStyle w:val="a4"/>
        <w:numPr>
          <w:ilvl w:val="0"/>
          <w:numId w:val="1"/>
        </w:numPr>
        <w:mirrorIndents/>
        <w:jc w:val="both"/>
        <w:rPr>
          <w:rFonts w:ascii="Times New Roman" w:hAnsi="Times New Roman"/>
          <w:sz w:val="26"/>
          <w:szCs w:val="26"/>
        </w:rPr>
      </w:pPr>
      <w:r w:rsidRPr="00382387">
        <w:rPr>
          <w:rFonts w:ascii="Times New Roman" w:hAnsi="Times New Roman"/>
          <w:spacing w:val="-2"/>
          <w:sz w:val="26"/>
          <w:szCs w:val="26"/>
        </w:rPr>
        <w:t xml:space="preserve">Семаго Н.Я. Методика формирования пространственных представлений у детей дошкольного возраста и младшего школьного возраста: </w:t>
      </w:r>
      <w:proofErr w:type="spellStart"/>
      <w:r w:rsidRPr="00382387">
        <w:rPr>
          <w:rFonts w:ascii="Times New Roman" w:hAnsi="Times New Roman"/>
          <w:spacing w:val="-2"/>
          <w:sz w:val="26"/>
          <w:szCs w:val="26"/>
        </w:rPr>
        <w:t>практ</w:t>
      </w:r>
      <w:proofErr w:type="spellEnd"/>
      <w:r w:rsidRPr="00382387">
        <w:rPr>
          <w:rFonts w:ascii="Times New Roman" w:hAnsi="Times New Roman"/>
          <w:spacing w:val="-2"/>
          <w:sz w:val="26"/>
          <w:szCs w:val="26"/>
        </w:rPr>
        <w:t xml:space="preserve">. Пособие/Н.Я. Семаго. – М.: Айрис-пресс, 2007. – 112 </w:t>
      </w:r>
      <w:proofErr w:type="gramStart"/>
      <w:r w:rsidRPr="00382387">
        <w:rPr>
          <w:rFonts w:ascii="Times New Roman" w:hAnsi="Times New Roman"/>
          <w:spacing w:val="-2"/>
          <w:sz w:val="26"/>
          <w:szCs w:val="26"/>
        </w:rPr>
        <w:t>с</w:t>
      </w:r>
      <w:proofErr w:type="gramEnd"/>
      <w:r w:rsidRPr="00382387">
        <w:rPr>
          <w:rFonts w:ascii="Times New Roman" w:hAnsi="Times New Roman"/>
          <w:spacing w:val="-2"/>
          <w:sz w:val="26"/>
          <w:szCs w:val="26"/>
        </w:rPr>
        <w:t>.</w:t>
      </w:r>
    </w:p>
    <w:p w:rsidR="001A7D82" w:rsidRPr="00382387" w:rsidRDefault="001A7D82" w:rsidP="001A7D82">
      <w:pPr>
        <w:pStyle w:val="a4"/>
        <w:numPr>
          <w:ilvl w:val="0"/>
          <w:numId w:val="1"/>
        </w:numPr>
        <w:mirrorIndents/>
        <w:jc w:val="both"/>
        <w:rPr>
          <w:rFonts w:ascii="Times New Roman" w:hAnsi="Times New Roman"/>
          <w:sz w:val="26"/>
          <w:szCs w:val="26"/>
        </w:rPr>
      </w:pPr>
      <w:r w:rsidRPr="00382387">
        <w:rPr>
          <w:rFonts w:ascii="Times New Roman" w:hAnsi="Times New Roman"/>
          <w:spacing w:val="-2"/>
          <w:sz w:val="26"/>
          <w:szCs w:val="26"/>
        </w:rPr>
        <w:t>Семаго Н.Я., Семаго М.М. Проблемные дети: Основы диагностической и</w:t>
      </w:r>
      <w:r w:rsidRPr="00382387">
        <w:rPr>
          <w:rFonts w:ascii="Times New Roman" w:hAnsi="Times New Roman"/>
          <w:sz w:val="26"/>
          <w:szCs w:val="26"/>
        </w:rPr>
        <w:t xml:space="preserve"> коррекционной работы психолога/ Н.Я. Семаго, М.М. Семаго. - М.: АРКТИ, 2000. - 208 с: ил. </w:t>
      </w:r>
    </w:p>
    <w:p w:rsidR="00A44559" w:rsidRDefault="001A7D82" w:rsidP="00A44559">
      <w:pPr>
        <w:pStyle w:val="a4"/>
        <w:numPr>
          <w:ilvl w:val="0"/>
          <w:numId w:val="1"/>
        </w:numPr>
        <w:mirrorIndents/>
        <w:jc w:val="both"/>
        <w:rPr>
          <w:rFonts w:ascii="Times New Roman" w:hAnsi="Times New Roman"/>
          <w:sz w:val="26"/>
          <w:szCs w:val="26"/>
        </w:rPr>
      </w:pPr>
      <w:r w:rsidRPr="00382387">
        <w:rPr>
          <w:rFonts w:ascii="Times New Roman" w:hAnsi="Times New Roman"/>
          <w:spacing w:val="-2"/>
          <w:sz w:val="26"/>
          <w:szCs w:val="26"/>
        </w:rPr>
        <w:t>Семенович А.В. Нейропсихологическая диагностика и коррекция в детском</w:t>
      </w:r>
      <w:r w:rsidRPr="00382387">
        <w:rPr>
          <w:rFonts w:ascii="Times New Roman" w:hAnsi="Times New Roman"/>
          <w:sz w:val="26"/>
          <w:szCs w:val="26"/>
        </w:rPr>
        <w:t xml:space="preserve"> возрасте: Учеб. Пособие для </w:t>
      </w:r>
      <w:proofErr w:type="spellStart"/>
      <w:r w:rsidRPr="00382387">
        <w:rPr>
          <w:rFonts w:ascii="Times New Roman" w:hAnsi="Times New Roman"/>
          <w:sz w:val="26"/>
          <w:szCs w:val="26"/>
        </w:rPr>
        <w:t>высш</w:t>
      </w:r>
      <w:proofErr w:type="spellEnd"/>
      <w:r w:rsidRPr="00382387">
        <w:rPr>
          <w:rFonts w:ascii="Times New Roman" w:hAnsi="Times New Roman"/>
          <w:sz w:val="26"/>
          <w:szCs w:val="26"/>
        </w:rPr>
        <w:t>. Учеб. Заведений/ А.В. Семенович. - М.: Издательский центр «Академия», 2002. - 232 с: ил.</w:t>
      </w:r>
    </w:p>
    <w:p w:rsidR="001A7D82" w:rsidRPr="00A44559" w:rsidRDefault="001A7D82" w:rsidP="00A44559">
      <w:pPr>
        <w:pStyle w:val="a4"/>
        <w:numPr>
          <w:ilvl w:val="0"/>
          <w:numId w:val="1"/>
        </w:numPr>
        <w:mirrorIndents/>
        <w:jc w:val="both"/>
        <w:rPr>
          <w:rFonts w:ascii="Times New Roman" w:hAnsi="Times New Roman"/>
          <w:sz w:val="26"/>
          <w:szCs w:val="26"/>
        </w:rPr>
      </w:pPr>
      <w:r w:rsidRPr="00A44559">
        <w:rPr>
          <w:rFonts w:ascii="Times New Roman" w:hAnsi="Times New Roman"/>
          <w:sz w:val="26"/>
          <w:szCs w:val="26"/>
        </w:rPr>
        <w:t xml:space="preserve">Сиротюк А.Л. Коррекция обучения и развития школьников/А.Л. Сиротюк. - М.: ТЦ Сфера, 2002. - 80 </w:t>
      </w:r>
      <w:proofErr w:type="gramStart"/>
      <w:r w:rsidRPr="00A44559">
        <w:rPr>
          <w:rFonts w:ascii="Times New Roman" w:hAnsi="Times New Roman"/>
          <w:sz w:val="26"/>
          <w:szCs w:val="26"/>
        </w:rPr>
        <w:t>с</w:t>
      </w:r>
      <w:proofErr w:type="gramEnd"/>
      <w:r w:rsidRPr="00A44559">
        <w:rPr>
          <w:rFonts w:ascii="Times New Roman" w:hAnsi="Times New Roman"/>
          <w:sz w:val="26"/>
          <w:szCs w:val="26"/>
        </w:rPr>
        <w:t xml:space="preserve">. </w:t>
      </w:r>
    </w:p>
    <w:p w:rsidR="00B27DF3" w:rsidRDefault="00B27DF3"/>
    <w:sectPr w:rsidR="00B27DF3" w:rsidSect="001A7D8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D44A1"/>
    <w:multiLevelType w:val="hybridMultilevel"/>
    <w:tmpl w:val="49A84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A7D82"/>
    <w:rsid w:val="00000FEA"/>
    <w:rsid w:val="00017C4D"/>
    <w:rsid w:val="0010200C"/>
    <w:rsid w:val="001A7D82"/>
    <w:rsid w:val="00217866"/>
    <w:rsid w:val="002668F6"/>
    <w:rsid w:val="002937AE"/>
    <w:rsid w:val="002C3408"/>
    <w:rsid w:val="003239FD"/>
    <w:rsid w:val="004F7668"/>
    <w:rsid w:val="00586BD1"/>
    <w:rsid w:val="00592740"/>
    <w:rsid w:val="005A0706"/>
    <w:rsid w:val="006573BF"/>
    <w:rsid w:val="006938E9"/>
    <w:rsid w:val="006E05DB"/>
    <w:rsid w:val="0071373A"/>
    <w:rsid w:val="007A07BE"/>
    <w:rsid w:val="00813FD9"/>
    <w:rsid w:val="00992C73"/>
    <w:rsid w:val="00994AFC"/>
    <w:rsid w:val="00A3330E"/>
    <w:rsid w:val="00A44559"/>
    <w:rsid w:val="00A81FBF"/>
    <w:rsid w:val="00B27DF3"/>
    <w:rsid w:val="00B43B82"/>
    <w:rsid w:val="00B44E3C"/>
    <w:rsid w:val="00B74461"/>
    <w:rsid w:val="00BE76E8"/>
    <w:rsid w:val="00C54D33"/>
    <w:rsid w:val="00C63368"/>
    <w:rsid w:val="00CC0538"/>
    <w:rsid w:val="00D01FF6"/>
    <w:rsid w:val="00D1398E"/>
    <w:rsid w:val="00DD3090"/>
    <w:rsid w:val="00DF371B"/>
    <w:rsid w:val="00EA0366"/>
    <w:rsid w:val="00F30DC4"/>
    <w:rsid w:val="00F40A63"/>
    <w:rsid w:val="00FD37C3"/>
    <w:rsid w:val="00FE4A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D8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82">
    <w:name w:val="Font Style82"/>
    <w:basedOn w:val="a0"/>
    <w:rsid w:val="001A7D82"/>
    <w:rPr>
      <w:rFonts w:ascii="Times New Roman" w:hAnsi="Times New Roman" w:cs="Times New Roman"/>
      <w:sz w:val="20"/>
      <w:szCs w:val="20"/>
    </w:rPr>
  </w:style>
  <w:style w:type="character" w:customStyle="1" w:styleId="FontStyle83">
    <w:name w:val="Font Style83"/>
    <w:basedOn w:val="a0"/>
    <w:rsid w:val="001A7D82"/>
    <w:rPr>
      <w:rFonts w:ascii="Times New Roman" w:hAnsi="Times New Roman" w:cs="Times New Roman"/>
      <w:i/>
      <w:iCs/>
      <w:sz w:val="20"/>
      <w:szCs w:val="20"/>
    </w:rPr>
  </w:style>
  <w:style w:type="character" w:styleId="a3">
    <w:name w:val="Hyperlink"/>
    <w:basedOn w:val="a0"/>
    <w:uiPriority w:val="99"/>
    <w:unhideWhenUsed/>
    <w:rsid w:val="001A7D82"/>
    <w:rPr>
      <w:color w:val="0000FF" w:themeColor="hyperlink"/>
      <w:u w:val="single"/>
    </w:rPr>
  </w:style>
  <w:style w:type="paragraph" w:styleId="a4">
    <w:name w:val="No Spacing"/>
    <w:link w:val="a5"/>
    <w:uiPriority w:val="1"/>
    <w:qFormat/>
    <w:rsid w:val="001A7D82"/>
    <w:pPr>
      <w:spacing w:after="0" w:line="240" w:lineRule="auto"/>
    </w:pPr>
    <w:rPr>
      <w:rFonts w:ascii="Calibri" w:eastAsia="Times New Roman" w:hAnsi="Calibri" w:cs="Times New Roman"/>
      <w:lang w:eastAsia="ru-RU"/>
    </w:rPr>
  </w:style>
  <w:style w:type="character" w:customStyle="1" w:styleId="a5">
    <w:name w:val="Без интервала Знак"/>
    <w:basedOn w:val="a0"/>
    <w:link w:val="a4"/>
    <w:uiPriority w:val="1"/>
    <w:rsid w:val="001A7D82"/>
    <w:rPr>
      <w:rFonts w:ascii="Calibri" w:eastAsia="Times New Roman" w:hAnsi="Calibri" w:cs="Times New Roman"/>
      <w:lang w:eastAsia="ru-RU"/>
    </w:rPr>
  </w:style>
  <w:style w:type="character" w:styleId="a6">
    <w:name w:val="Strong"/>
    <w:basedOn w:val="a0"/>
    <w:uiPriority w:val="22"/>
    <w:qFormat/>
    <w:rsid w:val="001A7D82"/>
    <w:rPr>
      <w:b/>
      <w:bCs/>
    </w:rPr>
  </w:style>
  <w:style w:type="paragraph" w:styleId="a7">
    <w:name w:val="Balloon Text"/>
    <w:basedOn w:val="a"/>
    <w:link w:val="a8"/>
    <w:uiPriority w:val="99"/>
    <w:semiHidden/>
    <w:unhideWhenUsed/>
    <w:rsid w:val="00A81F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1FBF"/>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4078</Words>
  <Characters>23248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2021-11-19T01:22:00Z</dcterms:created>
  <dcterms:modified xsi:type="dcterms:W3CDTF">2021-11-19T05:37:00Z</dcterms:modified>
</cp:coreProperties>
</file>