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34" w:rsidRDefault="00910B1E">
      <w:pPr>
        <w:pStyle w:val="1"/>
        <w:spacing w:before="72" w:line="242" w:lineRule="auto"/>
        <w:ind w:left="1688" w:right="1600"/>
      </w:pPr>
      <w:r>
        <w:t>Аннотация к адаптированной рабочей программе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505434" w:rsidRDefault="00910B1E">
      <w:pPr>
        <w:pStyle w:val="a3"/>
        <w:spacing w:before="267"/>
        <w:ind w:right="1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7.2),</w:t>
      </w:r>
      <w:r>
        <w:rPr>
          <w:spacing w:val="-4"/>
        </w:rPr>
        <w:t xml:space="preserve"> </w:t>
      </w:r>
      <w:r>
        <w:t>разработанной</w:t>
      </w:r>
      <w:r>
        <w:rPr>
          <w:spacing w:val="2"/>
        </w:rPr>
        <w:t xml:space="preserve"> </w:t>
      </w:r>
      <w:r>
        <w:t xml:space="preserve">МКОУ «СОШ с. </w:t>
      </w:r>
      <w:proofErr w:type="spellStart"/>
      <w:r>
        <w:t>Макарово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505434" w:rsidRDefault="00910B1E">
      <w:pPr>
        <w:pStyle w:val="a3"/>
        <w:ind w:right="110"/>
        <w:jc w:val="both"/>
      </w:pPr>
      <w:r>
        <w:t>-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2014г.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1598.</w:t>
      </w:r>
    </w:p>
    <w:p w:rsidR="00505434" w:rsidRDefault="00910B1E">
      <w:pPr>
        <w:pStyle w:val="a3"/>
        <w:ind w:right="107"/>
        <w:jc w:val="both"/>
      </w:pPr>
      <w:r>
        <w:t>- 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30"/>
        </w:rPr>
        <w:t xml:space="preserve"> </w:t>
      </w:r>
      <w:r>
        <w:t>НОО</w:t>
      </w:r>
      <w:r>
        <w:rPr>
          <w:spacing w:val="2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задержкой</w:t>
      </w:r>
      <w:r>
        <w:rPr>
          <w:spacing w:val="30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Вариант</w:t>
      </w:r>
      <w:r>
        <w:rPr>
          <w:spacing w:val="29"/>
        </w:rPr>
        <w:t xml:space="preserve"> </w:t>
      </w:r>
      <w:r>
        <w:t>7.2</w:t>
      </w:r>
      <w:r>
        <w:rPr>
          <w:spacing w:val="-68"/>
        </w:rPr>
        <w:t xml:space="preserve"> </w:t>
      </w:r>
    </w:p>
    <w:p w:rsidR="00505434" w:rsidRDefault="00910B1E">
      <w:pPr>
        <w:pStyle w:val="a3"/>
        <w:ind w:right="103"/>
        <w:jc w:val="both"/>
      </w:pPr>
      <w:r>
        <w:t>-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авторов М. И. Моро, С. И. Волкова, С. В. Степанова и др. «Математика</w:t>
      </w:r>
      <w:r>
        <w:rPr>
          <w:spacing w:val="1"/>
        </w:rPr>
        <w:t xml:space="preserve"> </w:t>
      </w:r>
      <w:r>
        <w:t>1- 4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(УМК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редакции.</w:t>
      </w:r>
    </w:p>
    <w:p w:rsidR="00505434" w:rsidRDefault="00505434">
      <w:pPr>
        <w:pStyle w:val="a3"/>
        <w:spacing w:before="11"/>
        <w:ind w:left="0"/>
        <w:rPr>
          <w:sz w:val="27"/>
        </w:rPr>
      </w:pPr>
    </w:p>
    <w:p w:rsidR="00505434" w:rsidRDefault="00910B1E">
      <w:pPr>
        <w:pStyle w:val="a3"/>
        <w:ind w:right="105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C1FC2">
        <w:t>4</w:t>
      </w:r>
      <w:bookmarkStart w:id="0" w:name="_GoBack"/>
      <w:bookmarkEnd w:id="0"/>
      <w:r>
        <w:t>-летний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варианту 7.2.), составлена с учётом</w:t>
      </w:r>
      <w:r>
        <w:rPr>
          <w:spacing w:val="1"/>
        </w:rPr>
        <w:t xml:space="preserve"> </w:t>
      </w:r>
      <w:r>
        <w:t>специфики коррекционно-развивающего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505434" w:rsidRDefault="00505434">
      <w:pPr>
        <w:pStyle w:val="a3"/>
        <w:spacing w:before="1"/>
        <w:ind w:left="0"/>
      </w:pPr>
    </w:p>
    <w:p w:rsidR="00505434" w:rsidRDefault="00910B1E">
      <w:pPr>
        <w:pStyle w:val="a3"/>
        <w:ind w:right="108"/>
        <w:jc w:val="both"/>
      </w:pPr>
      <w:r>
        <w:t>Общая</w:t>
      </w:r>
      <w:r>
        <w:rPr>
          <w:spacing w:val="1"/>
        </w:rPr>
        <w:t xml:space="preserve"> </w:t>
      </w:r>
      <w:r>
        <w:rPr>
          <w:b/>
        </w:rPr>
        <w:t xml:space="preserve">цель </w:t>
      </w:r>
      <w:r>
        <w:t>учебного предмета «Математика» заключается в 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деятельности.</w:t>
      </w:r>
    </w:p>
    <w:p w:rsidR="00505434" w:rsidRDefault="00910B1E">
      <w:pPr>
        <w:pStyle w:val="1"/>
        <w:spacing w:line="321" w:lineRule="exact"/>
        <w:ind w:firstLine="0"/>
        <w:jc w:val="both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предмета:</w:t>
      </w:r>
    </w:p>
    <w:p w:rsidR="00505434" w:rsidRDefault="00910B1E">
      <w:pPr>
        <w:pStyle w:val="a3"/>
        <w:ind w:right="103"/>
        <w:jc w:val="both"/>
      </w:pPr>
      <w:r>
        <w:t>формирование</w:t>
      </w:r>
      <w:r>
        <w:rPr>
          <w:spacing w:val="1"/>
        </w:rPr>
        <w:t xml:space="preserve"> </w:t>
      </w:r>
      <w:r>
        <w:t>элементов 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количественные и</w:t>
      </w:r>
      <w:r>
        <w:rPr>
          <w:spacing w:val="66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отношения;</w:t>
      </w:r>
    </w:p>
    <w:p w:rsidR="00505434" w:rsidRDefault="00910B1E">
      <w:pPr>
        <w:pStyle w:val="a3"/>
        <w:ind w:right="107"/>
        <w:jc w:val="both"/>
      </w:pP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мышления;</w:t>
      </w:r>
    </w:p>
    <w:p w:rsidR="00505434" w:rsidRDefault="00910B1E">
      <w:pPr>
        <w:pStyle w:val="a3"/>
        <w:spacing w:line="242" w:lineRule="auto"/>
        <w:ind w:right="4323"/>
      </w:pPr>
      <w:r>
        <w:t>развитие пространственного воображения;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математической речи;</w:t>
      </w:r>
    </w:p>
    <w:p w:rsidR="00505434" w:rsidRDefault="00910B1E">
      <w:pPr>
        <w:pStyle w:val="a3"/>
      </w:pPr>
      <w:r>
        <w:t>формирование</w:t>
      </w:r>
      <w:r>
        <w:rPr>
          <w:spacing w:val="31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начальных</w:t>
      </w:r>
      <w:r>
        <w:rPr>
          <w:spacing w:val="32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 решения учебно-познавательных и практических задач;</w:t>
      </w:r>
      <w:r>
        <w:rPr>
          <w:spacing w:val="1"/>
        </w:rPr>
        <w:t xml:space="preserve"> </w:t>
      </w:r>
      <w:r>
        <w:t>формирование умения вести поиск информации и работать с ней;</w:t>
      </w:r>
      <w:r>
        <w:rPr>
          <w:spacing w:val="1"/>
        </w:rPr>
        <w:t xml:space="preserve"> </w:t>
      </w:r>
      <w:r>
        <w:t>формирование первоначальных представлений о компьютерной грамотности;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способностей;</w:t>
      </w:r>
    </w:p>
    <w:p w:rsidR="00505434" w:rsidRDefault="00910B1E">
      <w:pPr>
        <w:pStyle w:val="a3"/>
        <w:ind w:right="1838"/>
      </w:pPr>
      <w:r>
        <w:t>воспитание стремления к расширению математических знаний;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критичности мышления;</w:t>
      </w:r>
    </w:p>
    <w:p w:rsidR="00505434" w:rsidRDefault="00910B1E">
      <w:pPr>
        <w:pStyle w:val="a3"/>
        <w:ind w:right="258"/>
      </w:pPr>
      <w:r>
        <w:t>развитие умений аргументированно обосновывать и отстаивать высказанное</w:t>
      </w:r>
      <w:r>
        <w:rPr>
          <w:spacing w:val="-67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 принимать</w:t>
      </w:r>
      <w:r>
        <w:rPr>
          <w:spacing w:val="-2"/>
        </w:rPr>
        <w:t xml:space="preserve"> </w:t>
      </w:r>
      <w:r>
        <w:t>суждения других;</w:t>
      </w:r>
    </w:p>
    <w:p w:rsidR="00505434" w:rsidRDefault="00910B1E">
      <w:pPr>
        <w:pStyle w:val="a3"/>
        <w:spacing w:line="322" w:lineRule="exact"/>
      </w:pPr>
      <w:r>
        <w:t>усиление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направленности.</w:t>
      </w:r>
    </w:p>
    <w:p w:rsidR="00505434" w:rsidRDefault="00505434">
      <w:pPr>
        <w:spacing w:line="322" w:lineRule="exact"/>
        <w:sectPr w:rsidR="0050543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05434" w:rsidRDefault="00910B1E">
      <w:pPr>
        <w:pStyle w:val="a3"/>
        <w:spacing w:before="67"/>
        <w:ind w:right="105"/>
        <w:jc w:val="both"/>
      </w:pPr>
      <w:r>
        <w:lastRenderedPageBreak/>
        <w:t>Коррекционно-развивающее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пошаговым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материала, опорой на практический опыт и непосредственные впечатления,</w:t>
      </w:r>
      <w:r>
        <w:rPr>
          <w:spacing w:val="1"/>
        </w:rPr>
        <w:t xml:space="preserve"> </w:t>
      </w:r>
      <w:r>
        <w:t>многократным</w:t>
      </w:r>
      <w:r>
        <w:rPr>
          <w:spacing w:val="1"/>
        </w:rPr>
        <w:t xml:space="preserve"> </w:t>
      </w:r>
      <w:r>
        <w:t>повторением,</w:t>
      </w:r>
      <w:r>
        <w:rPr>
          <w:spacing w:val="1"/>
        </w:rPr>
        <w:t xml:space="preserve"> </w:t>
      </w:r>
      <w:r>
        <w:t>упрощением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обучения</w:t>
      </w:r>
      <w:r>
        <w:rPr>
          <w:spacing w:val="-3"/>
        </w:rPr>
        <w:t xml:space="preserve"> </w:t>
      </w:r>
      <w:r>
        <w:t>предмету.</w:t>
      </w:r>
    </w:p>
    <w:p w:rsidR="00505434" w:rsidRDefault="00505434">
      <w:pPr>
        <w:pStyle w:val="a3"/>
        <w:spacing w:before="3"/>
        <w:ind w:left="0"/>
      </w:pPr>
    </w:p>
    <w:p w:rsidR="00505434" w:rsidRDefault="00910B1E">
      <w:pPr>
        <w:pStyle w:val="a3"/>
        <w:spacing w:line="322" w:lineRule="exact"/>
        <w:ind w:left="31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«Математике»</w:t>
      </w:r>
      <w:r>
        <w:rPr>
          <w:spacing w:val="-5"/>
        </w:rPr>
        <w:t xml:space="preserve"> </w:t>
      </w:r>
      <w:r>
        <w:t>содержит:</w:t>
      </w:r>
    </w:p>
    <w:p w:rsidR="00505434" w:rsidRDefault="00910B1E">
      <w:pPr>
        <w:pStyle w:val="a3"/>
        <w:ind w:right="1008"/>
      </w:pPr>
      <w:r>
        <w:t>Планируемые результаты освоения учебного предмета «Математика».</w:t>
      </w:r>
      <w:r>
        <w:rPr>
          <w:spacing w:val="-67"/>
        </w:rPr>
        <w:t xml:space="preserve"> </w:t>
      </w:r>
      <w:r>
        <w:t>Содержание</w:t>
      </w:r>
      <w:r>
        <w:rPr>
          <w:spacing w:val="68"/>
        </w:rPr>
        <w:t xml:space="preserve"> </w:t>
      </w:r>
      <w:r>
        <w:t>учебного предмета «Математика».</w:t>
      </w:r>
    </w:p>
    <w:p w:rsidR="00505434" w:rsidRDefault="00910B1E">
      <w:pPr>
        <w:pStyle w:val="a3"/>
        <w:ind w:right="258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каждой темы,</w:t>
      </w:r>
      <w:r>
        <w:rPr>
          <w:spacing w:val="69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часть.</w:t>
      </w:r>
    </w:p>
    <w:p w:rsidR="00505434" w:rsidRDefault="00505434">
      <w:pPr>
        <w:pStyle w:val="a3"/>
        <w:ind w:left="0"/>
      </w:pPr>
    </w:p>
    <w:p w:rsidR="00910B1E" w:rsidRDefault="00910B1E" w:rsidP="00910B1E">
      <w:pPr>
        <w:pStyle w:val="a3"/>
        <w:spacing w:before="1" w:line="322" w:lineRule="exact"/>
        <w:ind w:left="0" w:right="104"/>
      </w:pP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«Математика»</w:t>
      </w:r>
      <w:r>
        <w:rPr>
          <w:spacing w:val="9"/>
        </w:rPr>
        <w:t xml:space="preserve"> </w:t>
      </w:r>
      <w:r>
        <w:t>отводится</w:t>
      </w:r>
      <w:r>
        <w:rPr>
          <w:spacing w:val="18"/>
        </w:rPr>
        <w:t xml:space="preserve"> </w:t>
      </w:r>
      <w:r>
        <w:t>540</w:t>
      </w:r>
      <w:r>
        <w:rPr>
          <w:spacing w:val="14"/>
        </w:rPr>
        <w:t xml:space="preserve"> </w:t>
      </w:r>
      <w:r>
        <w:t>часов:</w:t>
      </w:r>
    </w:p>
    <w:p w:rsidR="00910B1E" w:rsidRDefault="00910B1E" w:rsidP="00910B1E">
      <w:pPr>
        <w:pStyle w:val="a3"/>
        <w:spacing w:before="1" w:line="322" w:lineRule="exact"/>
        <w:ind w:left="0" w:right="104"/>
      </w:pP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132 ч</w:t>
      </w:r>
      <w:r>
        <w:rPr>
          <w:spacing w:val="77"/>
        </w:rPr>
        <w:t xml:space="preserve"> </w:t>
      </w:r>
      <w:r>
        <w:t>(33</w:t>
      </w:r>
      <w:r>
        <w:rPr>
          <w:spacing w:val="76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недели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4</w:t>
      </w:r>
      <w:r>
        <w:rPr>
          <w:spacing w:val="76"/>
        </w:rPr>
        <w:t xml:space="preserve"> </w:t>
      </w:r>
      <w:r>
        <w:t>часа),</w:t>
      </w:r>
      <w:r>
        <w:rPr>
          <w:spacing w:val="77"/>
        </w:rPr>
        <w:t xml:space="preserve"> </w:t>
      </w:r>
    </w:p>
    <w:p w:rsidR="00910B1E" w:rsidRDefault="00910B1E" w:rsidP="00910B1E">
      <w:pPr>
        <w:pStyle w:val="a3"/>
        <w:spacing w:line="322" w:lineRule="exact"/>
        <w:ind w:left="0" w:right="104"/>
        <w:rPr>
          <w:spacing w:val="-2"/>
        </w:rPr>
      </w:pPr>
      <w:r>
        <w:t>во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136</w:t>
      </w:r>
      <w:r>
        <w:rPr>
          <w:spacing w:val="19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(34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proofErr w:type="gramStart"/>
      <w:r>
        <w:t>недели,</w:t>
      </w:r>
      <w:r>
        <w:rPr>
          <w:spacing w:val="20"/>
        </w:rPr>
        <w:t xml:space="preserve"> </w:t>
      </w:r>
      <w:r>
        <w:rPr>
          <w:spacing w:val="19"/>
        </w:rPr>
        <w:t xml:space="preserve"> </w:t>
      </w:r>
      <w:r>
        <w:t>4</w:t>
      </w:r>
      <w:proofErr w:type="gramEnd"/>
      <w:r>
        <w:t xml:space="preserve"> часа),</w:t>
      </w:r>
      <w:r>
        <w:rPr>
          <w:spacing w:val="-2"/>
        </w:rPr>
        <w:t xml:space="preserve"> </w:t>
      </w:r>
    </w:p>
    <w:p w:rsidR="00505434" w:rsidRDefault="00910B1E" w:rsidP="00910B1E">
      <w:pPr>
        <w:pStyle w:val="a3"/>
        <w:spacing w:line="322" w:lineRule="exact"/>
        <w:ind w:left="0" w:right="104"/>
      </w:pPr>
      <w:r>
        <w:t>в</w:t>
      </w:r>
      <w:r>
        <w:rPr>
          <w:spacing w:val="-6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классах</w:t>
      </w:r>
      <w:r>
        <w:rPr>
          <w:spacing w:val="69"/>
        </w:rPr>
        <w:t xml:space="preserve"> </w:t>
      </w:r>
      <w:r>
        <w:t>по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 по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часа).</w:t>
      </w:r>
    </w:p>
    <w:p w:rsidR="00505434" w:rsidRDefault="00505434">
      <w:pPr>
        <w:sectPr w:rsidR="00505434">
          <w:pgSz w:w="11910" w:h="16840"/>
          <w:pgMar w:top="1040" w:right="740" w:bottom="280" w:left="1600" w:header="720" w:footer="720" w:gutter="0"/>
          <w:cols w:space="720"/>
        </w:sectPr>
      </w:pPr>
    </w:p>
    <w:p w:rsidR="00505434" w:rsidRDefault="00505434">
      <w:pPr>
        <w:pStyle w:val="a3"/>
        <w:ind w:left="1067"/>
        <w:rPr>
          <w:sz w:val="20"/>
        </w:rPr>
      </w:pPr>
    </w:p>
    <w:sectPr w:rsidR="00505434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34"/>
    <w:rsid w:val="00393518"/>
    <w:rsid w:val="00505434"/>
    <w:rsid w:val="00910B1E"/>
    <w:rsid w:val="00B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D21A3-F2BA-4FAD-9C85-38558F8E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2" w:hanging="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6</cp:revision>
  <dcterms:created xsi:type="dcterms:W3CDTF">2021-11-14T08:05:00Z</dcterms:created>
  <dcterms:modified xsi:type="dcterms:W3CDTF">2021-11-14T08:17:00Z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2021-11-14T00:00:00Z</vt:filetime>
  </property>
</Properties>
</file>